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9535" w14:textId="6AF782DA" w:rsidR="000634F1" w:rsidRDefault="0083255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 xml:space="preserve">Change of Unitholders </w:t>
      </w:r>
      <w:r w:rsidR="00351065">
        <w:rPr>
          <w:rFonts w:cs="Arial Black"/>
          <w:sz w:val="32"/>
          <w:szCs w:val="32"/>
          <w:lang w:val="en-US"/>
        </w:rPr>
        <w:t>and</w:t>
      </w:r>
      <w:r>
        <w:rPr>
          <w:rFonts w:cs="Arial Black"/>
          <w:sz w:val="32"/>
          <w:szCs w:val="32"/>
          <w:lang w:val="en-US"/>
        </w:rPr>
        <w:t>/</w:t>
      </w:r>
      <w:r w:rsidR="00351065">
        <w:rPr>
          <w:rFonts w:cs="Arial Black"/>
          <w:sz w:val="32"/>
          <w:szCs w:val="32"/>
          <w:lang w:val="en-US"/>
        </w:rPr>
        <w:t>or</w:t>
      </w:r>
      <w:r>
        <w:rPr>
          <w:rFonts w:cs="Arial Black"/>
          <w:sz w:val="32"/>
          <w:szCs w:val="32"/>
          <w:lang w:val="en-US"/>
        </w:rPr>
        <w:t xml:space="preserve"> Unitholding</w:t>
      </w:r>
      <w:r w:rsidR="000634F1">
        <w:rPr>
          <w:rFonts w:cs="Arial Black"/>
          <w:sz w:val="32"/>
          <w:szCs w:val="32"/>
          <w:lang w:val="en-US"/>
        </w:rPr>
        <w:t xml:space="preserve"> Instruction Sheet</w:t>
      </w:r>
    </w:p>
    <w:p w14:paraId="0498C74F" w14:textId="3E0AF4AE"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(Unit Trust &amp; Fixed Unit Trust</w:t>
      </w:r>
      <w:r w:rsidR="00297F0D">
        <w:rPr>
          <w:rFonts w:cs="Arial Black"/>
          <w:sz w:val="20"/>
          <w:szCs w:val="20"/>
          <w:lang w:val="en-US"/>
        </w:rPr>
        <w:t xml:space="preserve"> – Issue, Transfer and/or Redemption</w:t>
      </w:r>
      <w:r>
        <w:rPr>
          <w:rFonts w:cs="Arial Black"/>
          <w:sz w:val="20"/>
          <w:szCs w:val="20"/>
          <w:lang w:val="en-US"/>
        </w:rPr>
        <w: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 xml:space="preserve">In placing this </w:t>
      </w:r>
      <w:proofErr w:type="gramStart"/>
      <w:r>
        <w:rPr>
          <w:rFonts w:ascii="Arial" w:hAnsi="Arial" w:cs="Arial"/>
          <w:sz w:val="16"/>
          <w:szCs w:val="16"/>
          <w:lang w:val="en-US"/>
        </w:rPr>
        <w:t>order</w:t>
      </w:r>
      <w:proofErr w:type="gramEnd"/>
      <w:r>
        <w:rPr>
          <w:rFonts w:ascii="Arial" w:hAnsi="Arial" w:cs="Arial"/>
          <w:sz w:val="16"/>
          <w:szCs w:val="16"/>
          <w:lang w:val="en-US"/>
        </w:rPr>
        <w:t xml:space="preserve"> I acknowledge that:</w:t>
      </w:r>
    </w:p>
    <w:p w14:paraId="00B363EF" w14:textId="70625568"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trust deed of the </w:t>
      </w:r>
      <w:r w:rsidR="00475CB1">
        <w:rPr>
          <w:rFonts w:ascii="Arial" w:hAnsi="Arial" w:cs="Arial"/>
          <w:sz w:val="16"/>
          <w:szCs w:val="16"/>
          <w:lang w:val="en-US"/>
        </w:rPr>
        <w:t xml:space="preserve">unit </w:t>
      </w:r>
      <w:r w:rsidR="00251036">
        <w:rPr>
          <w:rFonts w:ascii="Arial" w:hAnsi="Arial" w:cs="Arial"/>
          <w:sz w:val="16"/>
          <w:szCs w:val="16"/>
          <w:lang w:val="en-US"/>
        </w:rPr>
        <w:t>trust for changing unitholders</w:t>
      </w:r>
      <w:r>
        <w:rPr>
          <w:rFonts w:ascii="Arial" w:hAnsi="Arial" w:cs="Arial"/>
          <w:sz w:val="16"/>
          <w:szCs w:val="16"/>
          <w:lang w:val="en-US"/>
        </w:rPr>
        <w:t xml:space="preserve">. </w:t>
      </w:r>
      <w:r w:rsidR="00251036">
        <w:rPr>
          <w:rFonts w:ascii="Arial" w:hAnsi="Arial" w:cs="Arial"/>
          <w:sz w:val="16"/>
          <w:szCs w:val="16"/>
          <w:lang w:val="en-US"/>
        </w:rPr>
        <w:t xml:space="preserve"> </w:t>
      </w:r>
      <w:r w:rsidR="00316BDF">
        <w:rPr>
          <w:rFonts w:ascii="Arial" w:hAnsi="Arial" w:cs="Arial"/>
          <w:sz w:val="16"/>
          <w:szCs w:val="16"/>
          <w:lang w:val="en-US"/>
        </w:rPr>
        <w:t>Neither InterPrac nor DocsCentre</w:t>
      </w:r>
      <w:r w:rsidR="00200407">
        <w:rPr>
          <w:rFonts w:ascii="Arial" w:hAnsi="Arial" w:cs="Arial"/>
          <w:sz w:val="16"/>
          <w:szCs w:val="16"/>
          <w:lang w:val="en-US"/>
        </w:rPr>
        <w:t xml:space="preserve"> is liable and accepts no responsibility for advising on the procedures </w:t>
      </w:r>
      <w:r w:rsidR="0070423A">
        <w:rPr>
          <w:rFonts w:ascii="Arial" w:hAnsi="Arial" w:cs="Arial"/>
          <w:sz w:val="16"/>
          <w:szCs w:val="16"/>
          <w:lang w:val="en-US"/>
        </w:rPr>
        <w:t xml:space="preserve">under the deed </w:t>
      </w:r>
      <w:r w:rsidR="00200407">
        <w:rPr>
          <w:rFonts w:ascii="Arial" w:hAnsi="Arial" w:cs="Arial"/>
          <w:sz w:val="16"/>
          <w:szCs w:val="16"/>
          <w:lang w:val="en-US"/>
        </w:rPr>
        <w:t xml:space="preserve">for </w:t>
      </w:r>
      <w:r w:rsidR="00351065">
        <w:rPr>
          <w:rFonts w:ascii="Arial" w:hAnsi="Arial" w:cs="Arial"/>
          <w:sz w:val="16"/>
          <w:szCs w:val="16"/>
          <w:lang w:val="en-US"/>
        </w:rPr>
        <w:t>a change of unitholders and/or unitholding</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124CCF46"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w:t>
      </w:r>
      <w:r w:rsidR="00316BDF">
        <w:rPr>
          <w:rFonts w:ascii="Arial" w:hAnsi="Arial" w:cs="Arial"/>
          <w:sz w:val="16"/>
          <w:szCs w:val="16"/>
          <w:lang w:val="en-US"/>
        </w:rPr>
        <w:t>Australia Business Structures Pty Ltd</w:t>
      </w:r>
      <w:r>
        <w:rPr>
          <w:rFonts w:ascii="Arial" w:hAnsi="Arial" w:cs="Arial"/>
          <w:sz w:val="16"/>
          <w:szCs w:val="16"/>
          <w:lang w:val="en-US"/>
        </w:rPr>
        <w:t>.</w:t>
      </w:r>
    </w:p>
    <w:p w14:paraId="0B20150D" w14:textId="69D49652"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w:t>
      </w:r>
      <w:r w:rsidR="00316BDF">
        <w:rPr>
          <w:rFonts w:ascii="Arial" w:hAnsi="Arial" w:cs="Arial"/>
          <w:sz w:val="16"/>
          <w:szCs w:val="16"/>
          <w:lang w:val="en-US"/>
        </w:rPr>
        <w:t>DocsCentre</w:t>
      </w:r>
      <w:r>
        <w:rPr>
          <w:rFonts w:ascii="Arial" w:hAnsi="Arial" w:cs="Arial"/>
          <w:sz w:val="16"/>
          <w:szCs w:val="16"/>
          <w:lang w:val="en-US"/>
        </w:rPr>
        <w:t xml:space="preserv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5F0E3555"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w:t>
      </w:r>
      <w:r w:rsidR="00E45D84">
        <w:rPr>
          <w:rFonts w:ascii="Arial" w:hAnsi="Arial" w:cs="Arial"/>
          <w:sz w:val="16"/>
          <w:szCs w:val="16"/>
          <w:lang w:val="en-US"/>
        </w:rPr>
        <w:t>change</w:t>
      </w:r>
      <w:r w:rsidR="00351065">
        <w:rPr>
          <w:rFonts w:ascii="Arial" w:hAnsi="Arial" w:cs="Arial"/>
          <w:sz w:val="16"/>
          <w:szCs w:val="16"/>
          <w:lang w:val="en-US"/>
        </w:rPr>
        <w:t xml:space="preserve"> of unitholders and/or</w:t>
      </w:r>
      <w:r w:rsidR="00875A8E">
        <w:rPr>
          <w:rFonts w:ascii="Arial" w:hAnsi="Arial" w:cs="Arial"/>
          <w:sz w:val="16"/>
          <w:szCs w:val="16"/>
          <w:lang w:val="en-US"/>
        </w:rPr>
        <w:t xml:space="preserve"> unitholding</w:t>
      </w:r>
      <w:r w:rsidR="004F5D8D">
        <w:rPr>
          <w:rFonts w:ascii="Arial" w:hAnsi="Arial" w:cs="Arial"/>
          <w:sz w:val="16"/>
          <w:szCs w:val="16"/>
          <w:lang w:val="en-US"/>
        </w:rPr>
        <w:t>.</w:t>
      </w:r>
      <w:r>
        <w:rPr>
          <w:rFonts w:ascii="Arial" w:hAnsi="Arial" w:cs="Arial"/>
          <w:sz w:val="16"/>
          <w:szCs w:val="16"/>
          <w:lang w:val="en-US"/>
        </w:rPr>
        <w:t xml:space="preserve">  </w:t>
      </w:r>
      <w:r w:rsidR="00316BDF">
        <w:rPr>
          <w:rFonts w:ascii="Arial" w:hAnsi="Arial" w:cs="Arial"/>
          <w:sz w:val="16"/>
          <w:szCs w:val="16"/>
          <w:lang w:val="en-US"/>
        </w:rPr>
        <w:t xml:space="preserve">Neither InterPrac nor DocsCentre is </w:t>
      </w:r>
      <w:r>
        <w:rPr>
          <w:rFonts w:ascii="Arial" w:hAnsi="Arial" w:cs="Arial"/>
          <w:sz w:val="16"/>
          <w:szCs w:val="16"/>
          <w:lang w:val="en-US"/>
        </w:rPr>
        <w:t xml:space="preserve">liable for advising on stamp duty, paying the stamp duty or arranging for lodgment of the documents for stamping. </w:t>
      </w:r>
      <w:r w:rsidR="004F5D8D" w:rsidRPr="00251036">
        <w:rPr>
          <w:rFonts w:ascii="Arial" w:hAnsi="Arial" w:cs="Arial"/>
          <w:sz w:val="16"/>
          <w:szCs w:val="16"/>
          <w:lang w:val="en-US"/>
        </w:rPr>
        <w:t xml:space="preserve">There may be other tax issues (including without limitation, income tax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trust, the trustee, and</w:t>
      </w:r>
      <w:r w:rsidR="00475CB1">
        <w:rPr>
          <w:rFonts w:ascii="Arial" w:hAnsi="Arial" w:cs="Arial"/>
          <w:sz w:val="16"/>
          <w:szCs w:val="16"/>
          <w:lang w:val="en-US"/>
        </w:rPr>
        <w:t>/or</w:t>
      </w:r>
      <w:r w:rsidR="00DF3296" w:rsidRPr="00251036">
        <w:rPr>
          <w:rFonts w:ascii="Arial" w:hAnsi="Arial" w:cs="Arial"/>
          <w:sz w:val="16"/>
          <w:szCs w:val="16"/>
          <w:lang w:val="en-US"/>
        </w:rPr>
        <w:t xml:space="preserve"> the unitholders)</w:t>
      </w:r>
      <w:r w:rsidR="004F5D8D" w:rsidRPr="00251036">
        <w:rPr>
          <w:rFonts w:ascii="Arial" w:hAnsi="Arial" w:cs="Arial"/>
          <w:sz w:val="16"/>
          <w:szCs w:val="16"/>
          <w:lang w:val="en-US"/>
        </w:rPr>
        <w:t xml:space="preserve">.  </w:t>
      </w:r>
      <w:r w:rsidR="00D2249E">
        <w:rPr>
          <w:rFonts w:ascii="Arial" w:hAnsi="Arial" w:cs="Arial"/>
          <w:sz w:val="16"/>
          <w:szCs w:val="16"/>
          <w:lang w:val="en-US"/>
        </w:rPr>
        <w:t xml:space="preserve">Neither InterPrac nor DocsCentre is </w:t>
      </w:r>
      <w:r w:rsidR="004F5D8D" w:rsidRPr="00251036">
        <w:rPr>
          <w:rFonts w:ascii="Arial" w:hAnsi="Arial" w:cs="Arial"/>
          <w:sz w:val="16"/>
          <w:szCs w:val="16"/>
          <w:lang w:val="en-US"/>
        </w:rPr>
        <w:t xml:space="preserve">liable </w:t>
      </w:r>
      <w:r w:rsidR="00C27BFC" w:rsidRPr="00251036">
        <w:rPr>
          <w:rFonts w:ascii="Arial" w:hAnsi="Arial" w:cs="Arial"/>
          <w:sz w:val="16"/>
          <w:szCs w:val="16"/>
          <w:lang w:val="en-US"/>
        </w:rPr>
        <w:t>for advising on any such tax issues or for any possible adverse tax consequences.</w:t>
      </w:r>
    </w:p>
    <w:p w14:paraId="04A08F3D" w14:textId="66BCD9D7"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Without limiting the foregoing, any documentation prepared in relation to a change of unitholders and/or unitholding in a unit trust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in the relevant trust deed</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the unitholders)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unitholders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2E33FE" w:rsidRPr="00251036">
        <w:rPr>
          <w:rFonts w:ascii="Arial" w:hAnsi="Arial" w:cs="Arial"/>
          <w:sz w:val="16"/>
          <w:szCs w:val="16"/>
          <w:lang w:val="en-US"/>
        </w:rPr>
        <w:t xml:space="preserve">unitholders and/or </w:t>
      </w:r>
      <w:r w:rsidR="00851060" w:rsidRPr="00251036">
        <w:rPr>
          <w:rFonts w:ascii="Arial" w:hAnsi="Arial" w:cs="Arial"/>
          <w:sz w:val="16"/>
          <w:szCs w:val="16"/>
          <w:lang w:val="en-US"/>
        </w:rPr>
        <w:t>unitholding</w:t>
      </w:r>
      <w:r w:rsidR="000B2979" w:rsidRPr="00251036">
        <w:rPr>
          <w:rFonts w:ascii="Arial" w:hAnsi="Arial" w:cs="Arial"/>
          <w:sz w:val="16"/>
          <w:szCs w:val="16"/>
          <w:lang w:val="en-US"/>
        </w:rPr>
        <w:t xml:space="preserve">, and </w:t>
      </w:r>
      <w:r w:rsidR="00316BDF">
        <w:rPr>
          <w:rFonts w:ascii="Arial" w:hAnsi="Arial" w:cs="Arial"/>
          <w:sz w:val="16"/>
          <w:szCs w:val="16"/>
          <w:lang w:val="en-US"/>
        </w:rPr>
        <w:t>both InterPrac and DocsCentre</w:t>
      </w:r>
      <w:r w:rsidR="000B2979" w:rsidRPr="00251036">
        <w:rPr>
          <w:rFonts w:ascii="Arial" w:hAnsi="Arial" w:cs="Arial"/>
          <w:sz w:val="16"/>
          <w:szCs w:val="16"/>
          <w:lang w:val="en-US"/>
        </w:rPr>
        <w:t xml:space="preserv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trust deed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66FE17E5"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r w:rsidR="00316BDF">
        <w:rPr>
          <w:rFonts w:ascii="Arial" w:hAnsi="Arial" w:cs="Arial"/>
          <w:sz w:val="16"/>
          <w:szCs w:val="16"/>
          <w:lang w:val="en-US"/>
        </w:rPr>
        <w:t xml:space="preserve">Neither InterPrac nor DocsCentre </w:t>
      </w:r>
      <w:r w:rsidR="000634F1">
        <w:rPr>
          <w:rFonts w:ascii="Arial" w:hAnsi="Arial" w:cs="Arial"/>
          <w:sz w:val="16"/>
          <w:szCs w:val="16"/>
          <w:lang w:val="en-US"/>
        </w:rPr>
        <w:t xml:space="preserve">has provided any legal advice to the parties in relation to the suitability of the documents. In particular, </w:t>
      </w:r>
      <w:r w:rsidR="00316BDF">
        <w:rPr>
          <w:rFonts w:ascii="Arial" w:hAnsi="Arial" w:cs="Arial"/>
          <w:sz w:val="16"/>
          <w:szCs w:val="16"/>
          <w:lang w:val="en-US"/>
        </w:rPr>
        <w:t>InterPrac</w:t>
      </w:r>
      <w:r w:rsidR="000634F1">
        <w:rPr>
          <w:rFonts w:ascii="Arial" w:hAnsi="Arial" w:cs="Arial"/>
          <w:sz w:val="16"/>
          <w:szCs w:val="16"/>
          <w:lang w:val="en-US"/>
        </w:rPr>
        <w:t xml:space="preserve"> is not licensed to provide financial product (FP) advice under the Corporations Act 2001 (Cth) and I may consider taking advice from the holder of an Australian Financial Services Licence before making a decision on an FP.  Furthermore, </w:t>
      </w:r>
      <w:r w:rsidR="00316BDF">
        <w:rPr>
          <w:rFonts w:ascii="Arial" w:hAnsi="Arial" w:cs="Arial"/>
          <w:sz w:val="16"/>
          <w:szCs w:val="16"/>
          <w:lang w:val="en-US"/>
        </w:rPr>
        <w:t>neither InterPrac nor DocsCentre</w:t>
      </w:r>
      <w:r w:rsidR="000634F1">
        <w:rPr>
          <w:rFonts w:ascii="Arial" w:hAnsi="Arial" w:cs="Arial"/>
          <w:sz w:val="16"/>
          <w:szCs w:val="16"/>
          <w:lang w:val="en-US"/>
        </w:rPr>
        <w:t xml:space="preserve"> is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62D3F63F" w14:textId="1ABB8A6D" w:rsidR="000A2436" w:rsidRPr="008A012F" w:rsidRDefault="000A2436" w:rsidP="000A2436">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Pr>
          <w:rFonts w:ascii="Arial" w:hAnsi="Arial" w:cs="Arial"/>
          <w:sz w:val="22"/>
          <w:szCs w:val="22"/>
          <w:lang w:val="en-US"/>
        </w:rPr>
        <w:t xml:space="preserve">Constitute </w:t>
      </w:r>
      <w:r w:rsidRPr="008A012F">
        <w:rPr>
          <w:rFonts w:ascii="Arial" w:hAnsi="Arial" w:cs="Arial"/>
          <w:sz w:val="22"/>
          <w:szCs w:val="22"/>
          <w:lang w:val="en-US"/>
        </w:rPr>
        <w:t>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43F7F216" w14:textId="780032A5" w:rsidR="002B6A09" w:rsidRDefault="002B6A09" w:rsidP="000A2436">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74DDD8E5" w14:textId="754E8325" w:rsidR="000E2C3C" w:rsidRPr="007C43D4" w:rsidRDefault="002B6A09" w:rsidP="006F1767">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r w:rsidR="00316BDF">
        <w:rPr>
          <w:rFonts w:ascii="Arial" w:hAnsi="Arial" w:cs="Arial"/>
          <w:i/>
          <w:sz w:val="20"/>
          <w:szCs w:val="20"/>
          <w:lang w:val="en-US"/>
        </w:rPr>
        <w:t>DocsCentre</w:t>
      </w:r>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tbl>
      <w:tblPr>
        <w:tblW w:w="11480" w:type="dxa"/>
        <w:tblLayout w:type="fixed"/>
        <w:tblLook w:val="0000" w:firstRow="0" w:lastRow="0" w:firstColumn="0" w:lastColumn="0" w:noHBand="0" w:noVBand="0"/>
      </w:tblPr>
      <w:tblGrid>
        <w:gridCol w:w="3178"/>
        <w:gridCol w:w="8302"/>
      </w:tblGrid>
      <w:tr w:rsidR="000E2C3C" w:rsidRPr="00B51D88" w14:paraId="474F43EB" w14:textId="77777777" w:rsidTr="0034323B">
        <w:trPr>
          <w:trHeight w:val="249"/>
        </w:trPr>
        <w:tc>
          <w:tcPr>
            <w:tcW w:w="3038" w:type="dxa"/>
            <w:vMerge w:val="restart"/>
            <w:tcBorders>
              <w:top w:val="nil"/>
              <w:left w:val="nil"/>
              <w:bottom w:val="nil"/>
              <w:right w:val="nil"/>
            </w:tcBorders>
          </w:tcPr>
          <w:p w14:paraId="4A28EC8A" w14:textId="77777777" w:rsidR="000E2C3C" w:rsidRPr="00B51D88" w:rsidRDefault="000E2C3C" w:rsidP="0034323B">
            <w:pPr>
              <w:spacing w:before="60"/>
              <w:rPr>
                <w:rFonts w:cs="Arial Black"/>
                <w:sz w:val="28"/>
                <w:szCs w:val="28"/>
                <w:lang w:val="en-US"/>
              </w:rPr>
            </w:pPr>
            <w:bookmarkStart w:id="4" w:name="_Hlk106111550"/>
            <w:r w:rsidRPr="00B51D88">
              <w:rPr>
                <w:rFonts w:cs="Arial Black"/>
                <w:lang w:val="en-US"/>
              </w:rPr>
              <w:t>Payment details</w:t>
            </w:r>
            <w:r w:rsidRPr="00B51D88">
              <w:rPr>
                <w:rFonts w:cs="Arial Black"/>
                <w:sz w:val="28"/>
                <w:szCs w:val="28"/>
                <w:lang w:val="en-US"/>
              </w:rPr>
              <w:t xml:space="preserve"> </w:t>
            </w:r>
          </w:p>
          <w:p w14:paraId="1F073537" w14:textId="77777777" w:rsidR="000E2C3C" w:rsidRPr="00B51D88" w:rsidRDefault="000E2C3C" w:rsidP="0034323B">
            <w:pPr>
              <w:spacing w:before="60"/>
              <w:rPr>
                <w:rFonts w:ascii="Arial" w:hAnsi="Arial" w:cs="Arial"/>
                <w:sz w:val="16"/>
                <w:szCs w:val="16"/>
                <w:lang w:val="en-US"/>
              </w:rPr>
            </w:pPr>
            <w:r w:rsidRPr="00B51D88">
              <w:rPr>
                <w:rFonts w:ascii="Arial" w:hAnsi="Arial" w:cs="Arial"/>
                <w:sz w:val="16"/>
                <w:szCs w:val="16"/>
                <w:lang w:val="en-US"/>
              </w:rPr>
              <w:t>Please tick the following products you require and provide credit card details for payment. For other payment options, contact us on 1800 7</w:t>
            </w:r>
            <w:r>
              <w:rPr>
                <w:rFonts w:ascii="Arial" w:hAnsi="Arial" w:cs="Arial"/>
                <w:sz w:val="16"/>
                <w:szCs w:val="16"/>
                <w:lang w:val="en-US"/>
              </w:rPr>
              <w:t>99</w:t>
            </w:r>
            <w:r w:rsidRPr="00B51D88">
              <w:rPr>
                <w:rFonts w:ascii="Arial" w:hAnsi="Arial" w:cs="Arial"/>
                <w:sz w:val="16"/>
                <w:szCs w:val="16"/>
                <w:lang w:val="en-US"/>
              </w:rPr>
              <w:t xml:space="preserve"> 666. </w:t>
            </w:r>
          </w:p>
        </w:tc>
        <w:tc>
          <w:tcPr>
            <w:tcW w:w="7935" w:type="dxa"/>
            <w:tcBorders>
              <w:top w:val="nil"/>
              <w:left w:val="nil"/>
              <w:bottom w:val="nil"/>
              <w:right w:val="nil"/>
            </w:tcBorders>
          </w:tcPr>
          <w:p w14:paraId="7291329A" w14:textId="3C25AE1C" w:rsidR="000E2C3C" w:rsidRPr="00B51D88" w:rsidRDefault="000E2C3C" w:rsidP="0034323B">
            <w:pPr>
              <w:tabs>
                <w:tab w:val="left" w:pos="6548"/>
              </w:tabs>
              <w:spacing w:before="60"/>
              <w:rPr>
                <w:rFonts w:ascii="Arial" w:hAnsi="Arial" w:cs="Arial"/>
                <w:sz w:val="22"/>
                <w:szCs w:val="22"/>
                <w:lang w:val="en-US"/>
              </w:rPr>
            </w:pPr>
            <w:r>
              <w:rPr>
                <w:rFonts w:ascii="Arial" w:hAnsi="Arial" w:cs="Arial"/>
                <w:sz w:val="22"/>
                <w:szCs w:val="22"/>
                <w:lang w:val="en-US"/>
              </w:rPr>
              <w:t>Issue of Units</w:t>
            </w:r>
            <w:r w:rsidRPr="00B51D88">
              <w:rPr>
                <w:rFonts w:ascii="Arial" w:hAnsi="Arial" w:cs="Arial"/>
                <w:sz w:val="22"/>
                <w:szCs w:val="22"/>
                <w:lang w:val="en-US"/>
              </w:rPr>
              <w:t xml:space="preserve"> </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FE01B9">
              <w:rPr>
                <w:rFonts w:ascii="Arial" w:hAnsi="Arial" w:cs="Arial"/>
                <w:b/>
                <w:sz w:val="22"/>
                <w:szCs w:val="22"/>
                <w:lang w:val="en-US"/>
              </w:rPr>
            </w:r>
            <w:r w:rsidR="00FE01B9">
              <w:rPr>
                <w:rFonts w:ascii="Arial" w:hAnsi="Arial" w:cs="Arial"/>
                <w:b/>
                <w:sz w:val="22"/>
                <w:szCs w:val="22"/>
                <w:lang w:val="en-US"/>
              </w:rPr>
              <w:fldChar w:fldCharType="separate"/>
            </w:r>
            <w:r w:rsidRPr="00B51D88">
              <w:rPr>
                <w:rFonts w:ascii="Arial" w:hAnsi="Arial" w:cs="Arial"/>
                <w:b/>
                <w:sz w:val="22"/>
                <w:szCs w:val="22"/>
                <w:lang w:val="en-US"/>
              </w:rPr>
              <w:fldChar w:fldCharType="end"/>
            </w:r>
          </w:p>
        </w:tc>
      </w:tr>
      <w:tr w:rsidR="000E2C3C" w:rsidRPr="00B51D88" w14:paraId="228D41F5" w14:textId="77777777" w:rsidTr="0034323B">
        <w:trPr>
          <w:trHeight w:val="249"/>
        </w:trPr>
        <w:tc>
          <w:tcPr>
            <w:tcW w:w="3038" w:type="dxa"/>
            <w:vMerge/>
            <w:tcBorders>
              <w:top w:val="nil"/>
              <w:left w:val="nil"/>
              <w:bottom w:val="nil"/>
              <w:right w:val="nil"/>
            </w:tcBorders>
          </w:tcPr>
          <w:p w14:paraId="46ED5F85" w14:textId="77777777" w:rsidR="000E2C3C" w:rsidRPr="00B51D88" w:rsidRDefault="000E2C3C" w:rsidP="0034323B">
            <w:pPr>
              <w:spacing w:before="60"/>
              <w:rPr>
                <w:rFonts w:cs="Arial Black"/>
                <w:lang w:val="en-US"/>
              </w:rPr>
            </w:pPr>
          </w:p>
        </w:tc>
        <w:tc>
          <w:tcPr>
            <w:tcW w:w="7935" w:type="dxa"/>
            <w:tcBorders>
              <w:top w:val="nil"/>
              <w:left w:val="nil"/>
              <w:bottom w:val="nil"/>
              <w:right w:val="nil"/>
            </w:tcBorders>
          </w:tcPr>
          <w:p w14:paraId="1B76404B" w14:textId="03570349" w:rsidR="000E2C3C" w:rsidRPr="00B51D88" w:rsidRDefault="000E2C3C" w:rsidP="0034323B">
            <w:pPr>
              <w:spacing w:before="60"/>
              <w:rPr>
                <w:rFonts w:ascii="Arial" w:hAnsi="Arial" w:cs="Arial"/>
                <w:sz w:val="22"/>
                <w:szCs w:val="22"/>
                <w:lang w:val="en-US"/>
              </w:rPr>
            </w:pPr>
            <w:r>
              <w:rPr>
                <w:rFonts w:ascii="Arial" w:hAnsi="Arial" w:cs="Arial"/>
                <w:sz w:val="22"/>
                <w:szCs w:val="22"/>
                <w:lang w:val="en-US"/>
              </w:rPr>
              <w:t>Transfer of Units</w:t>
            </w:r>
            <w:r w:rsidRPr="00B51D88">
              <w:rPr>
                <w:rFonts w:ascii="Arial" w:hAnsi="Arial" w:cs="Arial"/>
                <w:sz w:val="22"/>
                <w:szCs w:val="22"/>
                <w:lang w:val="en-US"/>
              </w:rPr>
              <w:t xml:space="preserve"> </w:t>
            </w:r>
            <w:r w:rsidRPr="00DE0821">
              <w:rPr>
                <w:rFonts w:ascii="Arial" w:hAnsi="Arial" w:cs="Arial"/>
                <w:b/>
                <w:sz w:val="22"/>
                <w:szCs w:val="22"/>
                <w:lang w:val="en-US"/>
              </w:rPr>
              <w:t>$</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FE01B9">
              <w:rPr>
                <w:rFonts w:ascii="Arial" w:hAnsi="Arial" w:cs="Arial"/>
                <w:b/>
                <w:sz w:val="22"/>
                <w:szCs w:val="22"/>
                <w:lang w:val="en-US"/>
              </w:rPr>
            </w:r>
            <w:r w:rsidR="00FE01B9">
              <w:rPr>
                <w:rFonts w:ascii="Arial" w:hAnsi="Arial" w:cs="Arial"/>
                <w:b/>
                <w:sz w:val="22"/>
                <w:szCs w:val="22"/>
                <w:lang w:val="en-US"/>
              </w:rPr>
              <w:fldChar w:fldCharType="separate"/>
            </w:r>
            <w:r w:rsidRPr="00B51D88">
              <w:rPr>
                <w:rFonts w:ascii="Arial" w:hAnsi="Arial" w:cs="Arial"/>
                <w:b/>
                <w:sz w:val="22"/>
                <w:szCs w:val="22"/>
                <w:lang w:val="en-US"/>
              </w:rPr>
              <w:fldChar w:fldCharType="end"/>
            </w:r>
          </w:p>
        </w:tc>
      </w:tr>
      <w:tr w:rsidR="000E2C3C" w:rsidRPr="00911F8A" w14:paraId="6D29AC5A" w14:textId="77777777" w:rsidTr="0034323B">
        <w:trPr>
          <w:trHeight w:val="345"/>
        </w:trPr>
        <w:tc>
          <w:tcPr>
            <w:tcW w:w="3038" w:type="dxa"/>
            <w:vMerge/>
            <w:tcBorders>
              <w:top w:val="nil"/>
              <w:left w:val="nil"/>
              <w:bottom w:val="nil"/>
              <w:right w:val="nil"/>
            </w:tcBorders>
          </w:tcPr>
          <w:p w14:paraId="20281D23" w14:textId="77777777" w:rsidR="000E2C3C" w:rsidRPr="00B51D88" w:rsidRDefault="000E2C3C" w:rsidP="0034323B">
            <w:pPr>
              <w:spacing w:before="60"/>
              <w:rPr>
                <w:rFonts w:ascii="Arial" w:hAnsi="Arial" w:cs="Arial"/>
                <w:sz w:val="22"/>
                <w:szCs w:val="22"/>
                <w:lang w:val="en-US"/>
              </w:rPr>
            </w:pPr>
          </w:p>
        </w:tc>
        <w:tc>
          <w:tcPr>
            <w:tcW w:w="7935" w:type="dxa"/>
            <w:tcBorders>
              <w:top w:val="nil"/>
              <w:left w:val="nil"/>
              <w:bottom w:val="nil"/>
              <w:right w:val="nil"/>
            </w:tcBorders>
          </w:tcPr>
          <w:p w14:paraId="3DF285FB" w14:textId="525F5FEE" w:rsidR="000E2C3C" w:rsidRPr="00911F8A" w:rsidRDefault="000E2C3C" w:rsidP="0034323B">
            <w:pPr>
              <w:spacing w:before="60"/>
              <w:rPr>
                <w:rFonts w:ascii="Arial" w:hAnsi="Arial" w:cs="Arial"/>
                <w:b/>
                <w:sz w:val="22"/>
                <w:szCs w:val="22"/>
                <w:lang w:val="en-US"/>
              </w:rPr>
            </w:pPr>
            <w:r>
              <w:rPr>
                <w:rFonts w:ascii="Arial" w:hAnsi="Arial" w:cs="Arial"/>
                <w:sz w:val="22"/>
                <w:szCs w:val="22"/>
                <w:lang w:val="en-US"/>
              </w:rPr>
              <w:t>Redemption of Units</w:t>
            </w:r>
            <w:r w:rsidRPr="00B51D88">
              <w:rPr>
                <w:rFonts w:ascii="Arial" w:hAnsi="Arial" w:cs="Arial"/>
                <w:sz w:val="22"/>
                <w:szCs w:val="22"/>
                <w:lang w:val="en-US"/>
              </w:rPr>
              <w:t xml:space="preserve"> </w:t>
            </w:r>
            <w:r w:rsidRPr="00B51D88">
              <w:rPr>
                <w:rFonts w:ascii="Arial" w:hAnsi="Arial" w:cs="Arial"/>
                <w:b/>
                <w:bCs/>
                <w:sz w:val="22"/>
                <w:szCs w:val="22"/>
                <w:lang w:val="en-US"/>
              </w:rPr>
              <w:t>$350</w:t>
            </w:r>
            <w:r>
              <w:rPr>
                <w:rFonts w:ascii="Arial" w:hAnsi="Arial" w:cs="Arial"/>
                <w:b/>
                <w:bCs/>
                <w:sz w:val="22"/>
                <w:szCs w:val="22"/>
                <w:lang w:val="en-US"/>
              </w:rPr>
              <w:t>*</w:t>
            </w:r>
            <w:r w:rsidRPr="00B51D88">
              <w:rPr>
                <w:rFonts w:ascii="Arial" w:hAnsi="Arial" w:cs="Arial"/>
                <w:b/>
                <w:bCs/>
                <w:sz w:val="22"/>
                <w:szCs w:val="22"/>
                <w:lang w:val="en-US"/>
              </w:rPr>
              <w:t xml:space="preserve"> </w:t>
            </w:r>
            <w:r>
              <w:rPr>
                <w:rFonts w:ascii="Arial" w:hAnsi="Arial" w:cs="Arial"/>
                <w:b/>
                <w:bCs/>
                <w:sz w:val="22"/>
                <w:szCs w:val="22"/>
                <w:lang w:val="en-US"/>
              </w:rPr>
              <w:t xml:space="preserve">                                                                    </w:t>
            </w:r>
            <w:r w:rsidRPr="00B51D88">
              <w:rPr>
                <w:rFonts w:ascii="Arial" w:hAnsi="Arial" w:cs="Arial"/>
                <w:b/>
                <w:sz w:val="22"/>
                <w:szCs w:val="22"/>
                <w:lang w:val="en-US"/>
              </w:rPr>
              <w:fldChar w:fldCharType="begin">
                <w:ffData>
                  <w:name w:val="Check8"/>
                  <w:enabled/>
                  <w:calcOnExit w:val="0"/>
                  <w:checkBox>
                    <w:sizeAuto/>
                    <w:default w:val="0"/>
                  </w:checkBox>
                </w:ffData>
              </w:fldChar>
            </w:r>
            <w:r w:rsidRPr="00B51D88">
              <w:rPr>
                <w:rFonts w:ascii="Arial" w:hAnsi="Arial" w:cs="Arial"/>
                <w:b/>
                <w:sz w:val="22"/>
                <w:szCs w:val="22"/>
                <w:lang w:val="en-US"/>
              </w:rPr>
              <w:instrText xml:space="preserve"> FORMCHECKBOX </w:instrText>
            </w:r>
            <w:r w:rsidR="00FE01B9">
              <w:rPr>
                <w:rFonts w:ascii="Arial" w:hAnsi="Arial" w:cs="Arial"/>
                <w:b/>
                <w:sz w:val="22"/>
                <w:szCs w:val="22"/>
                <w:lang w:val="en-US"/>
              </w:rPr>
            </w:r>
            <w:r w:rsidR="00FE01B9">
              <w:rPr>
                <w:rFonts w:ascii="Arial" w:hAnsi="Arial" w:cs="Arial"/>
                <w:b/>
                <w:sz w:val="22"/>
                <w:szCs w:val="22"/>
                <w:lang w:val="en-US"/>
              </w:rPr>
              <w:fldChar w:fldCharType="separate"/>
            </w:r>
            <w:r w:rsidRPr="00B51D88">
              <w:rPr>
                <w:rFonts w:ascii="Arial" w:hAnsi="Arial" w:cs="Arial"/>
                <w:b/>
                <w:sz w:val="22"/>
                <w:szCs w:val="22"/>
                <w:lang w:val="en-US"/>
              </w:rPr>
              <w:fldChar w:fldCharType="end"/>
            </w:r>
          </w:p>
          <w:p w14:paraId="3CADDE6A" w14:textId="64386E03" w:rsidR="000E2C3C" w:rsidRDefault="000E2C3C" w:rsidP="000E2C3C">
            <w:pPr>
              <w:tabs>
                <w:tab w:val="left" w:pos="5400"/>
                <w:tab w:val="left" w:pos="5580"/>
                <w:tab w:val="right" w:pos="10260"/>
              </w:tabs>
              <w:ind w:right="-279"/>
              <w:jc w:val="both"/>
              <w:rPr>
                <w:rFonts w:ascii="Arial" w:hAnsi="Arial" w:cs="Arial"/>
                <w:b/>
                <w:sz w:val="22"/>
                <w:szCs w:val="22"/>
                <w:lang w:val="en-US"/>
              </w:rPr>
            </w:pPr>
            <w:r w:rsidRPr="0094465D">
              <w:rPr>
                <w:rFonts w:ascii="Arial" w:hAnsi="Arial" w:cs="Arial"/>
                <w:i/>
                <w:iCs/>
                <w:sz w:val="22"/>
                <w:szCs w:val="22"/>
              </w:rPr>
              <w:t xml:space="preserve">*Additional fees apply </w:t>
            </w:r>
            <w:r>
              <w:rPr>
                <w:rFonts w:ascii="Arial" w:hAnsi="Arial" w:cs="Arial"/>
                <w:i/>
                <w:iCs/>
                <w:sz w:val="22"/>
                <w:szCs w:val="22"/>
              </w:rPr>
              <w:t xml:space="preserve">for more than </w:t>
            </w:r>
            <w:r w:rsidR="00FE01B9">
              <w:rPr>
                <w:rFonts w:ascii="Arial" w:hAnsi="Arial" w:cs="Arial"/>
                <w:i/>
                <w:iCs/>
                <w:sz w:val="22"/>
                <w:szCs w:val="22"/>
              </w:rPr>
              <w:t>3</w:t>
            </w:r>
            <w:r>
              <w:rPr>
                <w:rFonts w:ascii="Arial" w:hAnsi="Arial" w:cs="Arial"/>
                <w:i/>
                <w:iCs/>
                <w:sz w:val="22"/>
                <w:szCs w:val="22"/>
              </w:rPr>
              <w:t xml:space="preserve"> unitholder changes</w:t>
            </w:r>
            <w:r w:rsidRPr="007922A9">
              <w:rPr>
                <w:rFonts w:ascii="Arial" w:hAnsi="Arial" w:cs="Arial"/>
                <w:b/>
                <w:sz w:val="22"/>
                <w:szCs w:val="22"/>
                <w:lang w:val="en-US"/>
              </w:rPr>
              <w:t xml:space="preserve"> </w:t>
            </w:r>
            <w:r w:rsidR="00FE01B9">
              <w:rPr>
                <w:rFonts w:ascii="Arial" w:hAnsi="Arial" w:cs="Arial"/>
                <w:b/>
                <w:sz w:val="22"/>
                <w:szCs w:val="22"/>
                <w:lang w:val="en-US"/>
              </w:rPr>
              <w:t>(call for a quote)</w:t>
            </w:r>
          </w:p>
          <w:p w14:paraId="753A632B" w14:textId="77777777" w:rsidR="000E2C3C" w:rsidRDefault="000E2C3C" w:rsidP="000E2C3C">
            <w:pPr>
              <w:tabs>
                <w:tab w:val="left" w:pos="5400"/>
                <w:tab w:val="left" w:pos="5580"/>
                <w:tab w:val="right" w:pos="10260"/>
              </w:tabs>
              <w:ind w:right="-279"/>
              <w:jc w:val="both"/>
              <w:rPr>
                <w:rFonts w:ascii="Arial" w:hAnsi="Arial" w:cs="Arial"/>
                <w:sz w:val="22"/>
                <w:szCs w:val="22"/>
              </w:rPr>
            </w:pPr>
            <w:r w:rsidRPr="007922A9">
              <w:rPr>
                <w:rFonts w:ascii="Arial" w:hAnsi="Arial" w:cs="Arial"/>
                <w:b/>
                <w:sz w:val="22"/>
                <w:szCs w:val="22"/>
                <w:lang w:val="en-US"/>
              </w:rPr>
              <w:t>Please provide a scanned copy of the executed Trust Deed</w:t>
            </w:r>
          </w:p>
          <w:p w14:paraId="7A650E69" w14:textId="77777777" w:rsidR="000E2C3C" w:rsidRDefault="005E4964" w:rsidP="0034323B">
            <w:pPr>
              <w:spacing w:before="60"/>
              <w:rPr>
                <w:rFonts w:ascii="Arial" w:hAnsi="Arial" w:cs="Arial"/>
                <w:i/>
                <w:sz w:val="20"/>
                <w:szCs w:val="20"/>
                <w:lang w:val="en-US"/>
              </w:rPr>
            </w:pPr>
            <w:r>
              <w:rPr>
                <w:rFonts w:ascii="Arial" w:hAnsi="Arial" w:cs="Arial"/>
                <w:i/>
                <w:sz w:val="20"/>
                <w:szCs w:val="20"/>
                <w:lang w:val="en-US"/>
              </w:rPr>
              <w:t>Note: The documents will be sent to the nominated email address in PDF format.</w:t>
            </w:r>
          </w:p>
          <w:p w14:paraId="04B9F647" w14:textId="51490C2D" w:rsidR="005E4964" w:rsidRPr="00911F8A" w:rsidRDefault="005E4964" w:rsidP="0034323B">
            <w:pPr>
              <w:spacing w:before="60"/>
              <w:rPr>
                <w:rFonts w:ascii="Arial" w:hAnsi="Arial" w:cs="Arial"/>
                <w:iCs/>
                <w:sz w:val="20"/>
                <w:szCs w:val="20"/>
                <w:lang w:val="en-US"/>
              </w:rPr>
            </w:pPr>
          </w:p>
        </w:tc>
      </w:tr>
    </w:tbl>
    <w:bookmarkStart w:id="5" w:name="_Hlk106106036"/>
    <w:bookmarkEnd w:id="4"/>
    <w:p w14:paraId="4790881B" w14:textId="600A11A2" w:rsidR="000A2436" w:rsidRDefault="000A2436" w:rsidP="00B51D88">
      <w:pPr>
        <w:tabs>
          <w:tab w:val="left" w:pos="5580"/>
          <w:tab w:val="right" w:pos="10260"/>
        </w:tabs>
        <w:spacing w:before="120" w:line="360" w:lineRule="auto"/>
        <w:rPr>
          <w:rFonts w:ascii="Arial" w:hAnsi="Arial" w:cs="Arial"/>
          <w:sz w:val="21"/>
          <w:szCs w:val="21"/>
          <w:lang w:val="en-US"/>
        </w:rPr>
      </w:pPr>
      <w:r>
        <w:rPr>
          <w:rFonts w:ascii="Arial" w:hAnsi="Arial" w:cs="Arial"/>
          <w:sz w:val="22"/>
          <w:szCs w:val="22"/>
          <w:lang w:val="en-US"/>
        </w:rPr>
        <w:fldChar w:fldCharType="begin">
          <w:ffData>
            <w:name w:val="Check5"/>
            <w:enabled/>
            <w:calcOnExit w:val="0"/>
            <w:checkBox>
              <w:sizeAuto/>
              <w:default w:val="0"/>
            </w:checkBox>
          </w:ffData>
        </w:fldChar>
      </w:r>
      <w:bookmarkStart w:id="6" w:name="Check5"/>
      <w:r>
        <w:rPr>
          <w:rFonts w:ascii="Arial" w:hAnsi="Arial" w:cs="Arial"/>
          <w:sz w:val="22"/>
          <w:szCs w:val="22"/>
          <w:lang w:val="en-US"/>
        </w:rPr>
        <w:instrText xml:space="preserve"> FORMCHECKBOX </w:instrText>
      </w:r>
      <w:r w:rsidR="00FE01B9">
        <w:rPr>
          <w:rFonts w:ascii="Arial" w:hAnsi="Arial" w:cs="Arial"/>
          <w:sz w:val="22"/>
          <w:szCs w:val="22"/>
          <w:lang w:val="en-US"/>
        </w:rPr>
      </w:r>
      <w:r w:rsidR="00FE01B9">
        <w:rPr>
          <w:rFonts w:ascii="Arial" w:hAnsi="Arial" w:cs="Arial"/>
          <w:sz w:val="22"/>
          <w:szCs w:val="22"/>
          <w:lang w:val="en-US"/>
        </w:rPr>
        <w:fldChar w:fldCharType="separate"/>
      </w:r>
      <w:r>
        <w:rPr>
          <w:rFonts w:ascii="Arial" w:hAnsi="Arial" w:cs="Arial"/>
          <w:sz w:val="22"/>
          <w:szCs w:val="22"/>
          <w:lang w:val="en-US"/>
        </w:rPr>
        <w:fldChar w:fldCharType="end"/>
      </w:r>
      <w:bookmarkEnd w:id="6"/>
      <w:r w:rsidRPr="008A012F">
        <w:rPr>
          <w:rFonts w:ascii="Arial" w:hAnsi="Arial" w:cs="Arial"/>
          <w:sz w:val="22"/>
          <w:szCs w:val="22"/>
          <w:lang w:val="en-US"/>
        </w:rPr>
        <w:t xml:space="preserve"> </w:t>
      </w:r>
      <w:r w:rsidRPr="008A012F">
        <w:rPr>
          <w:rFonts w:ascii="Arial" w:hAnsi="Arial" w:cs="Arial"/>
          <w:sz w:val="21"/>
          <w:szCs w:val="21"/>
          <w:lang w:val="en-US"/>
        </w:rPr>
        <w:t>Mastercard</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bookmarkStart w:id="7" w:name="Check6"/>
      <w:r>
        <w:rPr>
          <w:rFonts w:ascii="Arial" w:hAnsi="Arial" w:cs="Arial"/>
          <w:sz w:val="21"/>
          <w:szCs w:val="21"/>
          <w:lang w:val="en-US"/>
        </w:rPr>
        <w:instrText xml:space="preserve"> FORMCHECKBOX </w:instrText>
      </w:r>
      <w:r w:rsidR="00FE01B9">
        <w:rPr>
          <w:rFonts w:ascii="Arial" w:hAnsi="Arial" w:cs="Arial"/>
          <w:sz w:val="21"/>
          <w:szCs w:val="21"/>
          <w:lang w:val="en-US"/>
        </w:rPr>
      </w:r>
      <w:r w:rsidR="00FE01B9">
        <w:rPr>
          <w:rFonts w:ascii="Arial" w:hAnsi="Arial" w:cs="Arial"/>
          <w:sz w:val="21"/>
          <w:szCs w:val="21"/>
          <w:lang w:val="en-US"/>
        </w:rPr>
        <w:fldChar w:fldCharType="separate"/>
      </w:r>
      <w:r>
        <w:rPr>
          <w:rFonts w:ascii="Arial" w:hAnsi="Arial" w:cs="Arial"/>
          <w:sz w:val="21"/>
          <w:szCs w:val="21"/>
          <w:lang w:val="en-US"/>
        </w:rPr>
        <w:fldChar w:fldCharType="end"/>
      </w:r>
      <w:bookmarkEnd w:id="7"/>
      <w:r w:rsidRPr="008A012F">
        <w:rPr>
          <w:rFonts w:ascii="Arial" w:hAnsi="Arial" w:cs="Arial"/>
          <w:sz w:val="22"/>
          <w:szCs w:val="22"/>
          <w:lang w:val="en-US"/>
        </w:rPr>
        <w:t xml:space="preserve"> </w:t>
      </w:r>
      <w:r w:rsidRPr="008A012F">
        <w:rPr>
          <w:rFonts w:ascii="Arial" w:hAnsi="Arial" w:cs="Arial"/>
          <w:sz w:val="21"/>
          <w:szCs w:val="21"/>
          <w:lang w:val="en-US"/>
        </w:rPr>
        <w:t>Visa</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FE01B9">
        <w:rPr>
          <w:rFonts w:ascii="Arial" w:hAnsi="Arial" w:cs="Arial"/>
          <w:sz w:val="21"/>
          <w:szCs w:val="21"/>
          <w:lang w:val="en-US"/>
        </w:rPr>
      </w:r>
      <w:r w:rsidR="00FE01B9">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 xml:space="preserve">AMEX        </w:t>
      </w:r>
      <w:r w:rsidR="007C43D4">
        <w:rPr>
          <w:rFonts w:ascii="Arial" w:hAnsi="Arial" w:cs="Arial"/>
          <w:sz w:val="21"/>
          <w:szCs w:val="21"/>
          <w:lang w:val="en-US"/>
        </w:rPr>
        <w:t xml:space="preserve"> </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FE01B9">
        <w:rPr>
          <w:rFonts w:ascii="Arial" w:hAnsi="Arial" w:cs="Arial"/>
          <w:sz w:val="21"/>
          <w:szCs w:val="21"/>
          <w:lang w:val="en-US"/>
        </w:rPr>
      </w:r>
      <w:r w:rsidR="00FE01B9">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On Account*</w:t>
      </w:r>
      <w:bookmarkEnd w:id="5"/>
    </w:p>
    <w:p w14:paraId="0B146397" w14:textId="5F652D8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8"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9"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40A7B4FF" w14:textId="461A2D74" w:rsidR="007C43D4" w:rsidRDefault="00B51D88" w:rsidP="007C7346">
      <w:pPr>
        <w:rPr>
          <w:rFonts w:ascii="Arial" w:hAnsi="Arial" w:cs="Arial"/>
          <w:b/>
          <w:sz w:val="21"/>
          <w:szCs w:val="21"/>
          <w:u w:val="dotted"/>
          <w:lang w:val="en-US"/>
        </w:rPr>
      </w:pPr>
      <w:r w:rsidRPr="0079708F">
        <w:rPr>
          <w:rFonts w:ascii="Arial" w:hAnsi="Arial" w:cs="Arial"/>
          <w:sz w:val="21"/>
          <w:szCs w:val="21"/>
          <w:lang w:val="en-US"/>
        </w:rPr>
        <w:t xml:space="preserve">Expiry Date: </w:t>
      </w:r>
      <w:bookmarkStart w:id="10"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007C43D4" w:rsidRPr="007C43D4">
        <w:rPr>
          <w:rFonts w:ascii="Arial" w:hAnsi="Arial" w:cs="Arial"/>
          <w:b/>
          <w:sz w:val="21"/>
          <w:szCs w:val="21"/>
          <w:u w:val="dotted"/>
          <w:lang w:val="en-US"/>
        </w:rPr>
        <w:t xml:space="preserve">  </w:t>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tab/>
      </w:r>
      <w:r w:rsidR="007C43D4" w:rsidRPr="0079708F">
        <w:rPr>
          <w:rFonts w:ascii="Arial" w:hAnsi="Arial" w:cs="Arial"/>
          <w:b/>
          <w:sz w:val="21"/>
          <w:szCs w:val="21"/>
          <w:u w:val="dotted"/>
          <w:lang w:val="en-US"/>
        </w:rPr>
        <w:fldChar w:fldCharType="begin">
          <w:ffData>
            <w:name w:val="Text11"/>
            <w:enabled/>
            <w:calcOnExit w:val="0"/>
            <w:textInput/>
          </w:ffData>
        </w:fldChar>
      </w:r>
      <w:r w:rsidR="007C43D4" w:rsidRPr="0079708F">
        <w:rPr>
          <w:rFonts w:ascii="Arial" w:hAnsi="Arial" w:cs="Arial"/>
          <w:b/>
          <w:sz w:val="21"/>
          <w:szCs w:val="21"/>
          <w:u w:val="dotted"/>
          <w:lang w:val="en-US"/>
        </w:rPr>
        <w:instrText xml:space="preserve"> FORMTEXT </w:instrText>
      </w:r>
      <w:r w:rsidR="007C43D4" w:rsidRPr="0079708F">
        <w:rPr>
          <w:rFonts w:ascii="Arial" w:hAnsi="Arial" w:cs="Arial"/>
          <w:b/>
          <w:sz w:val="21"/>
          <w:szCs w:val="21"/>
          <w:u w:val="dotted"/>
          <w:lang w:val="en-US"/>
        </w:rPr>
      </w:r>
      <w:r w:rsidR="007C43D4" w:rsidRPr="0079708F">
        <w:rPr>
          <w:rFonts w:ascii="Arial" w:hAnsi="Arial" w:cs="Arial"/>
          <w:b/>
          <w:sz w:val="21"/>
          <w:szCs w:val="21"/>
          <w:u w:val="dotted"/>
          <w:lang w:val="en-US"/>
        </w:rPr>
        <w:fldChar w:fldCharType="separate"/>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noProof/>
          <w:sz w:val="21"/>
          <w:szCs w:val="21"/>
          <w:u w:val="dotted"/>
          <w:lang w:val="en-US"/>
        </w:rPr>
        <w:t> </w:t>
      </w:r>
      <w:r w:rsidR="007C43D4" w:rsidRPr="0079708F">
        <w:rPr>
          <w:rFonts w:ascii="Arial" w:hAnsi="Arial" w:cs="Arial"/>
          <w:b/>
          <w:sz w:val="21"/>
          <w:szCs w:val="21"/>
          <w:u w:val="dotted"/>
          <w:lang w:val="en-US"/>
        </w:rPr>
        <w:fldChar w:fldCharType="end"/>
      </w:r>
      <w:r w:rsidR="007C43D4" w:rsidRPr="0079708F">
        <w:rPr>
          <w:rFonts w:ascii="Arial" w:hAnsi="Arial" w:cs="Arial"/>
          <w:b/>
          <w:sz w:val="21"/>
          <w:szCs w:val="21"/>
          <w:u w:val="dotted"/>
          <w:lang w:val="en-US"/>
        </w:rPr>
        <w:tab/>
      </w:r>
    </w:p>
    <w:p w14:paraId="75479E15" w14:textId="032F1791" w:rsidR="007C7346" w:rsidRPr="00DB13DA" w:rsidRDefault="007C7346" w:rsidP="007C7346">
      <w:pPr>
        <w:rPr>
          <w:rFonts w:ascii="Arial" w:hAnsi="Arial" w:cs="Arial"/>
          <w:b/>
          <w:sz w:val="21"/>
          <w:szCs w:val="21"/>
          <w:u w:val="dotted"/>
          <w:lang w:val="en-US"/>
        </w:rPr>
      </w:pPr>
      <w:r>
        <w:rPr>
          <w:rFonts w:ascii="Arial" w:hAnsi="Arial" w:cs="Arial"/>
          <w:b/>
          <w:sz w:val="21"/>
          <w:szCs w:val="21"/>
          <w:u w:val="dotted"/>
          <w:lang w:val="en-US"/>
        </w:rPr>
        <w:br/>
      </w:r>
      <w:bookmarkStart w:id="11" w:name="_Hlk103862128"/>
      <w:r w:rsidRPr="0081524A">
        <w:rPr>
          <w:rFonts w:ascii="Arial" w:hAnsi="Arial" w:cs="Arial"/>
          <w:i/>
          <w:iCs/>
          <w:sz w:val="16"/>
          <w:szCs w:val="16"/>
          <w:lang w:val="en-US"/>
        </w:rPr>
        <w:t>* Note that our staff will call you to request the CVV when payment is processed.</w:t>
      </w:r>
    </w:p>
    <w:p w14:paraId="53C1BF11" w14:textId="7E1FC7B8" w:rsidR="00B51D88" w:rsidRPr="007C7346" w:rsidRDefault="007C7346" w:rsidP="007C7346">
      <w:pPr>
        <w:rPr>
          <w:rFonts w:ascii="Arial" w:hAnsi="Arial" w:cs="Arial"/>
          <w:sz w:val="16"/>
          <w:szCs w:val="16"/>
          <w:lang w:val="en-US"/>
        </w:rPr>
      </w:pPr>
      <w:r>
        <w:rPr>
          <w:rFonts w:ascii="Arial" w:hAnsi="Arial" w:cs="Arial"/>
          <w:i/>
          <w:iCs/>
          <w:sz w:val="16"/>
          <w:szCs w:val="16"/>
          <w:lang w:val="en-US"/>
        </w:rPr>
        <w:t xml:space="preserve">* </w:t>
      </w:r>
      <w:r w:rsidRPr="00C45BAE">
        <w:rPr>
          <w:rFonts w:ascii="Arial" w:hAnsi="Arial" w:cs="Arial"/>
          <w:i/>
          <w:iCs/>
          <w:sz w:val="16"/>
          <w:szCs w:val="16"/>
          <w:lang w:val="en-US"/>
        </w:rPr>
        <w:t xml:space="preserve">On account option is only available if a </w:t>
      </w:r>
      <w:proofErr w:type="gramStart"/>
      <w:r w:rsidRPr="00C45BAE">
        <w:rPr>
          <w:rFonts w:ascii="Arial" w:hAnsi="Arial" w:cs="Arial"/>
          <w:i/>
          <w:iCs/>
          <w:sz w:val="16"/>
          <w:szCs w:val="16"/>
          <w:lang w:val="en-US"/>
        </w:rPr>
        <w:t>30</w:t>
      </w:r>
      <w:r>
        <w:rPr>
          <w:rFonts w:ascii="Arial" w:hAnsi="Arial" w:cs="Arial"/>
          <w:i/>
          <w:iCs/>
          <w:sz w:val="16"/>
          <w:szCs w:val="16"/>
          <w:lang w:val="en-US"/>
        </w:rPr>
        <w:t xml:space="preserve"> </w:t>
      </w:r>
      <w:r w:rsidRPr="00C45BAE">
        <w:rPr>
          <w:rFonts w:ascii="Arial" w:hAnsi="Arial" w:cs="Arial"/>
          <w:i/>
          <w:iCs/>
          <w:sz w:val="16"/>
          <w:szCs w:val="16"/>
          <w:lang w:val="en-US"/>
        </w:rPr>
        <w:t>day</w:t>
      </w:r>
      <w:proofErr w:type="gramEnd"/>
      <w:r w:rsidRPr="00C45BAE">
        <w:rPr>
          <w:rFonts w:ascii="Arial" w:hAnsi="Arial" w:cs="Arial"/>
          <w:i/>
          <w:iCs/>
          <w:sz w:val="16"/>
          <w:szCs w:val="16"/>
          <w:lang w:val="en-US"/>
        </w:rPr>
        <w:t xml:space="preserve"> credit account application has been completed and approved.</w:t>
      </w:r>
      <w:bookmarkEnd w:id="11"/>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6660"/>
      </w:tblGrid>
      <w:tr w:rsidR="00316BDF" w:rsidRPr="00131AD1" w14:paraId="0447EF62" w14:textId="77777777" w:rsidTr="00971BB3">
        <w:trPr>
          <w:trHeight w:val="1162"/>
        </w:trPr>
        <w:tc>
          <w:tcPr>
            <w:tcW w:w="6660" w:type="dxa"/>
            <w:shd w:val="clear" w:color="auto" w:fill="D9D9D9" w:themeFill="background1" w:themeFillShade="D9"/>
            <w:vAlign w:val="center"/>
          </w:tcPr>
          <w:p w14:paraId="71A61A2A" w14:textId="6D3E8A26" w:rsidR="00316BDF" w:rsidRPr="00131AD1" w:rsidRDefault="00316BDF" w:rsidP="00971BB3">
            <w:pPr>
              <w:ind w:left="162"/>
              <w:rPr>
                <w:rFonts w:ascii="Arial" w:hAnsi="Arial" w:cs="Arial"/>
                <w:color w:val="000000"/>
                <w:sz w:val="16"/>
                <w:szCs w:val="16"/>
                <w:lang w:val="en-US"/>
              </w:rPr>
            </w:pPr>
            <w:r w:rsidRPr="00AD6EF8">
              <w:rPr>
                <w:rFonts w:ascii="Wingdings" w:hAnsi="Wingdings" w:cs="Wingdings"/>
                <w:color w:val="4A442A" w:themeColor="background2" w:themeShade="40"/>
                <w:sz w:val="36"/>
                <w:szCs w:val="36"/>
                <w:lang w:val="en-US"/>
              </w:rPr>
              <w:t></w:t>
            </w:r>
            <w:r w:rsidRPr="00131AD1">
              <w:rPr>
                <w:rFonts w:ascii="Arial" w:hAnsi="Arial" w:cs="Arial"/>
                <w:color w:val="000000"/>
                <w:sz w:val="16"/>
                <w:szCs w:val="16"/>
                <w:lang w:val="en-US"/>
              </w:rPr>
              <w:t xml:space="preserve"> </w:t>
            </w:r>
            <w:r w:rsidR="006C4455">
              <w:rPr>
                <w:rFonts w:ascii="Arial" w:hAnsi="Arial" w:cs="Arial"/>
                <w:color w:val="000000"/>
                <w:sz w:val="16"/>
                <w:szCs w:val="16"/>
                <w:lang w:val="en-US"/>
              </w:rPr>
              <w:t xml:space="preserve">Email to </w:t>
            </w:r>
            <w:hyperlink r:id="rId7" w:history="1">
              <w:r w:rsidR="006C4455">
                <w:rPr>
                  <w:rStyle w:val="Hyperlink"/>
                  <w:rFonts w:ascii="Arial" w:hAnsi="Arial" w:cs="Arial"/>
                  <w:sz w:val="16"/>
                  <w:szCs w:val="16"/>
                  <w:lang w:val="en-US"/>
                </w:rPr>
                <w:t>info@docscentre.com.au</w:t>
              </w:r>
            </w:hyperlink>
            <w:r w:rsidR="006C4455">
              <w:rPr>
                <w:rFonts w:ascii="Arial" w:hAnsi="Arial" w:cs="Arial"/>
                <w:color w:val="000000"/>
                <w:sz w:val="16"/>
                <w:szCs w:val="16"/>
                <w:lang w:val="en-US"/>
              </w:rPr>
              <w:t xml:space="preserve"> </w:t>
            </w:r>
          </w:p>
          <w:p w14:paraId="0D475300" w14:textId="6C465FAD" w:rsidR="00316BDF" w:rsidRPr="00131AD1" w:rsidRDefault="00316BDF" w:rsidP="00971BB3">
            <w:pPr>
              <w:ind w:left="162"/>
              <w:rPr>
                <w:rFonts w:ascii="Arial" w:hAnsi="Arial" w:cs="Arial"/>
                <w:sz w:val="16"/>
                <w:szCs w:val="16"/>
                <w:lang w:val="en-US"/>
              </w:rPr>
            </w:pPr>
            <w:r w:rsidRPr="00AD6EF8">
              <w:rPr>
                <w:rFonts w:ascii="Wingdings" w:hAnsi="Wingdings" w:cs="Wingdings"/>
                <w:b/>
                <w:bCs/>
                <w:color w:val="4A442A" w:themeColor="background2" w:themeShade="40"/>
                <w:sz w:val="28"/>
                <w:szCs w:val="28"/>
              </w:rPr>
              <w:t></w:t>
            </w:r>
            <w:r w:rsidRPr="00131AD1">
              <w:rPr>
                <w:rFonts w:ascii="Arial" w:hAnsi="Arial" w:cs="Arial"/>
                <w:bCs/>
                <w:color w:val="000000"/>
                <w:sz w:val="16"/>
                <w:szCs w:val="16"/>
              </w:rPr>
              <w:t xml:space="preserve"> If you have any other queries, please call 03 9209 97</w:t>
            </w:r>
            <w:r>
              <w:rPr>
                <w:rFonts w:ascii="Arial" w:hAnsi="Arial" w:cs="Arial"/>
                <w:bCs/>
                <w:color w:val="000000"/>
                <w:sz w:val="16"/>
                <w:szCs w:val="16"/>
              </w:rPr>
              <w:t>77</w:t>
            </w:r>
            <w:r w:rsidRPr="00131AD1">
              <w:rPr>
                <w:rFonts w:ascii="Arial" w:hAnsi="Arial" w:cs="Arial"/>
                <w:bCs/>
                <w:color w:val="000000"/>
                <w:sz w:val="16"/>
                <w:szCs w:val="16"/>
              </w:rPr>
              <w:t xml:space="preserve"> or free call 1800 7</w:t>
            </w:r>
            <w:r w:rsidR="000A2436">
              <w:rPr>
                <w:rFonts w:ascii="Arial" w:hAnsi="Arial" w:cs="Arial"/>
                <w:bCs/>
                <w:color w:val="000000"/>
                <w:sz w:val="16"/>
                <w:szCs w:val="16"/>
              </w:rPr>
              <w:t>99</w:t>
            </w:r>
            <w:r w:rsidRPr="00131AD1">
              <w:rPr>
                <w:rFonts w:ascii="Arial" w:hAnsi="Arial" w:cs="Arial"/>
                <w:bCs/>
                <w:color w:val="000000"/>
                <w:sz w:val="16"/>
                <w:szCs w:val="16"/>
              </w:rPr>
              <w:t xml:space="preserve"> 666</w:t>
            </w:r>
          </w:p>
        </w:tc>
      </w:tr>
    </w:tbl>
    <w:p w14:paraId="7C5E93F7" w14:textId="237BB0CD"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lastRenderedPageBreak/>
        <w:br w:type="textWrapping" w:clear="all"/>
      </w:r>
    </w:p>
    <w:p w14:paraId="535F7100"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719"/>
      </w:tblGrid>
      <w:tr w:rsidR="000634F1" w:rsidRPr="00B51D88" w14:paraId="154A76AC" w14:textId="77777777">
        <w:tc>
          <w:tcPr>
            <w:tcW w:w="10915" w:type="dxa"/>
            <w:gridSpan w:val="4"/>
            <w:tcBorders>
              <w:top w:val="single" w:sz="4" w:space="0" w:color="auto"/>
              <w:left w:val="single" w:sz="4" w:space="0" w:color="auto"/>
              <w:bottom w:val="single" w:sz="4" w:space="0" w:color="auto"/>
              <w:right w:val="single" w:sz="4" w:space="0" w:color="auto"/>
            </w:tcBorders>
            <w:vAlign w:val="center"/>
          </w:tcPr>
          <w:p w14:paraId="0F7EFA06"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6506A3B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4B76AB1" w14:textId="42DF7EC0"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251036">
              <w:rPr>
                <w:rFonts w:ascii="Arial" w:hAnsi="Arial" w:cs="Arial"/>
                <w:sz w:val="20"/>
                <w:szCs w:val="20"/>
              </w:rPr>
              <w:t xml:space="preserve">Unit </w:t>
            </w:r>
            <w:r w:rsidRPr="00B51D88">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6B84E9B5"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2"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4AC2762C" w14:textId="2A2E2599"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251036">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3"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NSW</w:t>
            </w:r>
            <w:r w:rsidR="005118E9">
              <w:rPr>
                <w:rFonts w:ascii="Arial" w:hAnsi="Arial" w:cs="Arial"/>
                <w:sz w:val="20"/>
                <w:szCs w:val="20"/>
              </w:rPr>
              <w:t xml:space="preserve"> </w:t>
            </w:r>
            <w:bookmarkStart w:id="14"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QLD </w:t>
            </w:r>
            <w:bookmarkStart w:id="15"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SA </w:t>
            </w:r>
            <w:bookmarkStart w:id="16"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WA </w:t>
            </w:r>
            <w:bookmarkStart w:id="17"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TAS </w:t>
            </w:r>
            <w:bookmarkStart w:id="18"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ACT</w:t>
            </w:r>
            <w:r w:rsidR="005118E9">
              <w:rPr>
                <w:rFonts w:ascii="Arial" w:hAnsi="Arial" w:cs="Arial"/>
                <w:sz w:val="20"/>
                <w:szCs w:val="20"/>
              </w:rPr>
              <w:t xml:space="preserve"> </w:t>
            </w:r>
            <w:bookmarkStart w:id="19"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19"/>
            <w:r w:rsidRPr="00B51D88">
              <w:rPr>
                <w:rFonts w:ascii="Arial" w:hAnsi="Arial" w:cs="Arial"/>
                <w:sz w:val="20"/>
                <w:szCs w:val="20"/>
              </w:rPr>
              <w:t xml:space="preserve">   NT </w:t>
            </w:r>
            <w:bookmarkStart w:id="20"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FE01B9">
              <w:rPr>
                <w:rFonts w:ascii="Arial" w:hAnsi="Arial" w:cs="Arial"/>
                <w:sz w:val="20"/>
                <w:szCs w:val="20"/>
              </w:rPr>
            </w:r>
            <w:r w:rsidR="00FE01B9">
              <w:rPr>
                <w:rFonts w:ascii="Arial" w:hAnsi="Arial" w:cs="Arial"/>
                <w:sz w:val="20"/>
                <w:szCs w:val="20"/>
              </w:rPr>
              <w:fldChar w:fldCharType="separate"/>
            </w:r>
            <w:r w:rsidR="005118E9">
              <w:rPr>
                <w:rFonts w:ascii="Arial" w:hAnsi="Arial" w:cs="Arial"/>
                <w:sz w:val="20"/>
                <w:szCs w:val="20"/>
              </w:rPr>
              <w:fldChar w:fldCharType="end"/>
            </w:r>
            <w:bookmarkEnd w:id="20"/>
          </w:p>
        </w:tc>
      </w:tr>
      <w:tr w:rsidR="000634F1" w:rsidRPr="00B51D88" w14:paraId="3DAAC6CD" w14:textId="77777777"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69907615"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1"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552F678D"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details of any changes made since that deed was executed</w:t>
            </w:r>
            <w:r w:rsidR="00251036">
              <w:rPr>
                <w:rFonts w:ascii="Arial" w:hAnsi="Arial" w:cs="Arial"/>
                <w:sz w:val="18"/>
                <w:szCs w:val="18"/>
              </w:rPr>
              <w:t xml:space="preserve"> (but</w:t>
            </w:r>
            <w:r w:rsidRPr="00B51D88">
              <w:rPr>
                <w:rFonts w:ascii="Arial" w:hAnsi="Arial" w:cs="Arial"/>
                <w:sz w:val="18"/>
                <w:szCs w:val="18"/>
              </w:rPr>
              <w:t xml:space="preserve"> </w:t>
            </w:r>
            <w:r w:rsidR="00251036" w:rsidRPr="00251036">
              <w:rPr>
                <w:rFonts w:ascii="Arial" w:hAnsi="Arial" w:cs="Arial"/>
                <w:b/>
                <w:sz w:val="18"/>
                <w:szCs w:val="18"/>
              </w:rPr>
              <w:t xml:space="preserve">do not </w:t>
            </w:r>
            <w:r w:rsidRPr="00B51D88">
              <w:rPr>
                <w:rFonts w:ascii="Arial" w:hAnsi="Arial" w:cs="Arial"/>
                <w:sz w:val="18"/>
                <w:szCs w:val="18"/>
              </w:rPr>
              <w:t xml:space="preserve">include a copy of the deed </w:t>
            </w:r>
            <w:r w:rsidR="00251036">
              <w:rPr>
                <w:rFonts w:ascii="Arial" w:hAnsi="Arial" w:cs="Arial"/>
                <w:sz w:val="18"/>
                <w:szCs w:val="18"/>
              </w:rPr>
              <w:t>– any c</w:t>
            </w:r>
            <w:r w:rsidRPr="00B51D88">
              <w:rPr>
                <w:rFonts w:ascii="Arial" w:hAnsi="Arial" w:cs="Arial"/>
                <w:sz w:val="18"/>
                <w:szCs w:val="18"/>
              </w:rPr>
              <w:t>opies</w:t>
            </w:r>
            <w:r w:rsidR="00251036">
              <w:rPr>
                <w:rFonts w:ascii="Arial" w:hAnsi="Arial" w:cs="Arial"/>
                <w:sz w:val="18"/>
                <w:szCs w:val="18"/>
              </w:rPr>
              <w:t xml:space="preserve"> provided </w:t>
            </w:r>
            <w:r w:rsidRPr="00B51D88">
              <w:rPr>
                <w:rFonts w:ascii="Arial" w:hAnsi="Arial" w:cs="Arial"/>
                <w:sz w:val="18"/>
                <w:szCs w:val="18"/>
              </w:rPr>
              <w:t>will not be returned</w:t>
            </w:r>
            <w:r w:rsidR="00251036">
              <w:rPr>
                <w:rFonts w:ascii="Arial" w:hAnsi="Arial" w:cs="Arial"/>
                <w:sz w:val="18"/>
                <w:szCs w:val="18"/>
              </w:rPr>
              <w:t>)</w:t>
            </w:r>
            <w:r w:rsidRPr="00B51D88">
              <w:rPr>
                <w:rFonts w:ascii="Arial" w:hAnsi="Arial" w:cs="Arial"/>
                <w:sz w:val="18"/>
                <w:szCs w:val="18"/>
              </w:rPr>
              <w:t>.</w:t>
            </w:r>
          </w:p>
        </w:tc>
      </w:tr>
      <w:tr w:rsidR="000634F1" w:rsidRPr="00B51D88" w14:paraId="67965407" w14:textId="77777777">
        <w:tblPrEx>
          <w:tblBorders>
            <w:left w:val="single" w:sz="4" w:space="0" w:color="auto"/>
            <w:bottom w:val="single" w:sz="4" w:space="0" w:color="auto"/>
            <w:right w:val="single" w:sz="4" w:space="0" w:color="auto"/>
          </w:tblBorders>
        </w:tblPrEx>
        <w:trPr>
          <w:trHeight w:val="382"/>
        </w:trPr>
        <w:tc>
          <w:tcPr>
            <w:tcW w:w="10915" w:type="dxa"/>
            <w:gridSpan w:val="4"/>
            <w:tcBorders>
              <w:top w:val="single" w:sz="4" w:space="0" w:color="auto"/>
              <w:bottom w:val="single" w:sz="4" w:space="0" w:color="auto"/>
            </w:tcBorders>
          </w:tcPr>
          <w:p w14:paraId="74A41012" w14:textId="2DD47A74"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deed which permits the relevant change(s) </w:t>
            </w:r>
            <w:r w:rsidR="00286E86" w:rsidRPr="00237389">
              <w:rPr>
                <w:rFonts w:ascii="Arial" w:hAnsi="Arial" w:cs="Arial"/>
                <w:sz w:val="20"/>
                <w:szCs w:val="20"/>
              </w:rPr>
              <w:t xml:space="preserve">to the unitholding </w:t>
            </w:r>
            <w:r w:rsidRPr="00237389">
              <w:rPr>
                <w:rFonts w:ascii="Arial" w:hAnsi="Arial" w:cs="Arial"/>
                <w:sz w:val="20"/>
                <w:szCs w:val="20"/>
              </w:rPr>
              <w:t>(</w:t>
            </w:r>
            <w:proofErr w:type="gramStart"/>
            <w:r w:rsidRPr="00237389">
              <w:rPr>
                <w:rFonts w:ascii="Arial" w:hAnsi="Arial" w:cs="Arial"/>
                <w:sz w:val="20"/>
                <w:szCs w:val="20"/>
              </w:rPr>
              <w:t>e.g.</w:t>
            </w:r>
            <w:proofErr w:type="gramEnd"/>
            <w:r w:rsidRPr="00237389">
              <w:rPr>
                <w:rFonts w:ascii="Arial" w:hAnsi="Arial" w:cs="Arial"/>
                <w:sz w:val="20"/>
                <w:szCs w:val="20"/>
              </w:rPr>
              <w:t xml:space="preserve"> </w:t>
            </w:r>
            <w:r w:rsidR="00D43AFE">
              <w:rPr>
                <w:rFonts w:ascii="Arial" w:hAnsi="Arial" w:cs="Arial"/>
                <w:sz w:val="20"/>
                <w:szCs w:val="20"/>
              </w:rPr>
              <w:t>issue of</w:t>
            </w:r>
            <w:r w:rsidR="004B4B3B" w:rsidRPr="00237389">
              <w:rPr>
                <w:rFonts w:ascii="Arial" w:hAnsi="Arial" w:cs="Arial"/>
                <w:sz w:val="20"/>
                <w:szCs w:val="20"/>
              </w:rPr>
              <w:t xml:space="preserve"> new units</w:t>
            </w:r>
            <w:r w:rsidR="001C5D1F" w:rsidRPr="00237389">
              <w:rPr>
                <w:rFonts w:ascii="Arial" w:hAnsi="Arial" w:cs="Arial"/>
                <w:sz w:val="20"/>
                <w:szCs w:val="20"/>
              </w:rPr>
              <w:t xml:space="preserve">, </w:t>
            </w:r>
            <w:r w:rsidR="00DF3296" w:rsidRPr="000039E6">
              <w:rPr>
                <w:rFonts w:ascii="Arial" w:hAnsi="Arial" w:cs="Arial"/>
                <w:sz w:val="20"/>
                <w:szCs w:val="20"/>
              </w:rPr>
              <w:t>transfer of unit</w:t>
            </w:r>
            <w:r w:rsidR="001C5D1F" w:rsidRPr="000039E6">
              <w:rPr>
                <w:rFonts w:ascii="Arial" w:hAnsi="Arial" w:cs="Arial"/>
                <w:sz w:val="20"/>
                <w:szCs w:val="20"/>
              </w:rPr>
              <w:t>s</w:t>
            </w:r>
            <w:r w:rsidR="00D43AFE">
              <w:rPr>
                <w:rFonts w:ascii="Arial" w:hAnsi="Arial" w:cs="Arial"/>
                <w:sz w:val="20"/>
                <w:szCs w:val="20"/>
              </w:rPr>
              <w:t>, redemption of units</w:t>
            </w:r>
            <w:r w:rsidRPr="00237389">
              <w:rPr>
                <w:rFonts w:ascii="Arial" w:hAnsi="Arial" w:cs="Arial"/>
                <w:sz w:val="20"/>
                <w:szCs w:val="20"/>
              </w:rPr>
              <w:t>)?</w:t>
            </w:r>
          </w:p>
          <w:p w14:paraId="550979E6" w14:textId="77777777" w:rsidR="000634F1" w:rsidRPr="00FC2D5E" w:rsidRDefault="000634F1" w:rsidP="006A6C5C">
            <w:pPr>
              <w:rPr>
                <w:rFonts w:ascii="Arial" w:hAnsi="Arial" w:cs="Arial"/>
                <w:b/>
                <w:sz w:val="16"/>
                <w:szCs w:val="16"/>
              </w:rPr>
            </w:pPr>
            <w:r w:rsidRPr="00B51D88">
              <w:rPr>
                <w:rFonts w:ascii="Arial" w:hAnsi="Arial" w:cs="Arial"/>
                <w:sz w:val="16"/>
                <w:szCs w:val="16"/>
              </w:rPr>
              <w:t xml:space="preserve">(leave blank if not </w:t>
            </w:r>
            <w:proofErr w:type="gramStart"/>
            <w:r w:rsidRPr="00B51D88">
              <w:rPr>
                <w:rFonts w:ascii="Arial" w:hAnsi="Arial" w:cs="Arial"/>
                <w:sz w:val="16"/>
                <w:szCs w:val="16"/>
              </w:rPr>
              <w:t>known)</w:t>
            </w:r>
            <w:r w:rsidR="006A6C5C">
              <w:rPr>
                <w:rFonts w:ascii="Arial" w:hAnsi="Arial" w:cs="Arial"/>
                <w:b/>
                <w:bCs/>
                <w:sz w:val="20"/>
                <w:szCs w:val="20"/>
              </w:rPr>
              <w:t xml:space="preserve">   </w:t>
            </w:r>
            <w:proofErr w:type="gramEnd"/>
            <w:r w:rsidR="006A6C5C">
              <w:rPr>
                <w:rFonts w:ascii="Arial" w:hAnsi="Arial" w:cs="Arial"/>
                <w:b/>
                <w:bCs/>
                <w:sz w:val="20"/>
                <w:szCs w:val="20"/>
              </w:rPr>
              <w:fldChar w:fldCharType="begin">
                <w:ffData>
                  <w:name w:val="Text70"/>
                  <w:enabled/>
                  <w:calcOnExit w:val="0"/>
                  <w:textInput/>
                </w:ffData>
              </w:fldChar>
            </w:r>
            <w:bookmarkStart w:id="22"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2"/>
          </w:p>
        </w:tc>
      </w:tr>
      <w:tr w:rsidR="000634F1" w:rsidRPr="00B51D88" w14:paraId="0134AB48" w14:textId="77777777">
        <w:tblPrEx>
          <w:tblBorders>
            <w:left w:val="single" w:sz="4" w:space="0" w:color="auto"/>
            <w:bottom w:val="single" w:sz="4" w:space="0" w:color="auto"/>
            <w:right w:val="single" w:sz="4" w:space="0" w:color="auto"/>
          </w:tblBorders>
        </w:tblPrEx>
        <w:trPr>
          <w:trHeight w:val="317"/>
        </w:trPr>
        <w:tc>
          <w:tcPr>
            <w:tcW w:w="10915" w:type="dxa"/>
            <w:gridSpan w:val="4"/>
            <w:tcBorders>
              <w:top w:val="single" w:sz="4" w:space="0" w:color="auto"/>
              <w:bottom w:val="single" w:sz="4" w:space="0" w:color="auto"/>
            </w:tcBorders>
          </w:tcPr>
          <w:p w14:paraId="0D228AD4"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8BCCB5B" w14:textId="77777777">
        <w:tblPrEx>
          <w:tblBorders>
            <w:left w:val="single" w:sz="4" w:space="0" w:color="auto"/>
            <w:bottom w:val="single" w:sz="4" w:space="0" w:color="auto"/>
            <w:right w:val="single" w:sz="4" w:space="0" w:color="auto"/>
          </w:tblBorders>
        </w:tblPrEx>
        <w:trPr>
          <w:trHeight w:val="300"/>
        </w:trPr>
        <w:tc>
          <w:tcPr>
            <w:tcW w:w="10915" w:type="dxa"/>
            <w:gridSpan w:val="4"/>
            <w:tcBorders>
              <w:top w:val="single" w:sz="4" w:space="0" w:color="auto"/>
              <w:bottom w:val="single" w:sz="4" w:space="0" w:color="auto"/>
            </w:tcBorders>
          </w:tcPr>
          <w:p w14:paraId="2BFFA07E" w14:textId="05DEE62E" w:rsidR="000634F1" w:rsidRPr="00B51D88" w:rsidRDefault="008228B2" w:rsidP="004B4B3B">
            <w:pPr>
              <w:spacing w:before="80" w:after="40"/>
              <w:rPr>
                <w:rFonts w:ascii="Arial" w:hAnsi="Arial" w:cs="Arial"/>
                <w:b/>
                <w:bCs/>
                <w:sz w:val="20"/>
                <w:szCs w:val="20"/>
              </w:rPr>
            </w:pPr>
            <w:r w:rsidRPr="00B51D88">
              <w:rPr>
                <w:rFonts w:ascii="Arial" w:hAnsi="Arial" w:cs="Arial"/>
                <w:b/>
                <w:bCs/>
                <w:sz w:val="20"/>
                <w:szCs w:val="20"/>
              </w:rPr>
              <w:t>INDIVIDUAL TRUSTEES</w:t>
            </w:r>
            <w:r w:rsidRPr="00B51D88" w:rsidDel="004B4B3B">
              <w:rPr>
                <w:rFonts w:ascii="Arial" w:hAnsi="Arial" w:cs="Arial"/>
                <w:b/>
                <w:bCs/>
                <w:color w:val="000000"/>
                <w:sz w:val="20"/>
                <w:szCs w:val="20"/>
              </w:rPr>
              <w:t xml:space="preserve"> </w:t>
            </w:r>
          </w:p>
        </w:tc>
      </w:tr>
      <w:tr w:rsidR="008228B2" w:rsidRPr="00B51D88" w14:paraId="202731AB"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4DD223C5" w14:textId="1F9E5098"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11B321D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4"/>
                  <w:enabled/>
                  <w:calcOnExit w:val="0"/>
                  <w:textInput/>
                </w:ffData>
              </w:fldChar>
            </w:r>
            <w:bookmarkStart w:id="23" w:name="Text2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c>
      </w:tr>
      <w:tr w:rsidR="008228B2" w:rsidRPr="00B51D88" w14:paraId="2C6A0FF9"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1AA935C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6881DAA7" w14:textId="1786A020" w:rsidR="008228B2" w:rsidRPr="00B51D88" w:rsidRDefault="008228B2" w:rsidP="008228B2">
            <w:pPr>
              <w:pStyle w:val="Heading5"/>
              <w:spacing w:before="80" w:after="40"/>
              <w:rPr>
                <w:rFonts w:ascii="Arial" w:hAnsi="Arial" w:cs="Arial"/>
                <w:sz w:val="22"/>
                <w:szCs w:val="22"/>
              </w:rPr>
            </w:pPr>
          </w:p>
        </w:tc>
        <w:tc>
          <w:tcPr>
            <w:tcW w:w="8230" w:type="dxa"/>
            <w:gridSpan w:val="3"/>
            <w:tcBorders>
              <w:top w:val="single" w:sz="4" w:space="0" w:color="auto"/>
              <w:left w:val="single" w:sz="4" w:space="0" w:color="auto"/>
              <w:bottom w:val="single" w:sz="4" w:space="0" w:color="auto"/>
            </w:tcBorders>
          </w:tcPr>
          <w:p w14:paraId="58AE290F"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25"/>
                  <w:enabled/>
                  <w:calcOnExit w:val="0"/>
                  <w:textInput/>
                </w:ffData>
              </w:fldChar>
            </w:r>
            <w:r>
              <w:rPr>
                <w:rFonts w:ascii="Arial" w:hAnsi="Arial" w:cs="Arial"/>
                <w:b/>
                <w:bCs/>
                <w:sz w:val="20"/>
                <w:szCs w:val="20"/>
              </w:rPr>
              <w:instrText xml:space="preserve"> </w:instrText>
            </w:r>
            <w:bookmarkStart w:id="24" w:name="Text25"/>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4"/>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8228B2" w:rsidRPr="00B51D88" w14:paraId="1C40F2FA"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7BF39008" w14:textId="4A55295C"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49E9752C"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6"/>
                  <w:enabled/>
                  <w:calcOnExit w:val="0"/>
                  <w:textInput/>
                </w:ffData>
              </w:fldChar>
            </w:r>
            <w:bookmarkStart w:id="25" w:name="Text26"/>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5"/>
          </w:p>
        </w:tc>
      </w:tr>
      <w:tr w:rsidR="008228B2" w:rsidRPr="00B51D88" w14:paraId="6C2F37B3"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2B61A12"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1F12CF53" w14:textId="40209B11"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2FA87221" w14:textId="77777777" w:rsidR="008228B2" w:rsidRPr="006A6C5C" w:rsidRDefault="008228B2" w:rsidP="008228B2">
            <w:pPr>
              <w:rPr>
                <w:rFonts w:ascii="Arial" w:hAnsi="Arial" w:cs="Arial"/>
                <w:b/>
                <w:sz w:val="18"/>
                <w:szCs w:val="18"/>
              </w:rPr>
            </w:pPr>
            <w:r w:rsidRPr="006A6C5C">
              <w:rPr>
                <w:rFonts w:ascii="Arial" w:hAnsi="Arial" w:cs="Arial"/>
                <w:b/>
                <w:sz w:val="20"/>
                <w:szCs w:val="20"/>
              </w:rPr>
              <w:fldChar w:fldCharType="begin">
                <w:ffData>
                  <w:name w:val="Text27"/>
                  <w:enabled/>
                  <w:calcOnExit w:val="0"/>
                  <w:textInput/>
                </w:ffData>
              </w:fldChar>
            </w:r>
            <w:bookmarkStart w:id="26" w:name="Text27"/>
            <w:r w:rsidRPr="006A6C5C">
              <w:rPr>
                <w:rFonts w:ascii="Arial" w:hAnsi="Arial" w:cs="Arial"/>
                <w:b/>
                <w:sz w:val="20"/>
                <w:szCs w:val="20"/>
              </w:rPr>
              <w:instrText xml:space="preserve"> FORMTEXT </w:instrText>
            </w:r>
            <w:r w:rsidRPr="006A6C5C">
              <w:rPr>
                <w:rFonts w:ascii="Arial" w:hAnsi="Arial" w:cs="Arial"/>
                <w:b/>
                <w:sz w:val="20"/>
                <w:szCs w:val="20"/>
              </w:rPr>
            </w:r>
            <w:r w:rsidRPr="006A6C5C">
              <w:rPr>
                <w:rFonts w:ascii="Arial" w:hAnsi="Arial" w:cs="Arial"/>
                <w:b/>
                <w:sz w:val="20"/>
                <w:szCs w:val="20"/>
              </w:rPr>
              <w:fldChar w:fldCharType="separate"/>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noProof/>
                <w:sz w:val="20"/>
                <w:szCs w:val="20"/>
              </w:rPr>
              <w:t> </w:t>
            </w:r>
            <w:r w:rsidRPr="006A6C5C">
              <w:rPr>
                <w:rFonts w:ascii="Arial" w:hAnsi="Arial" w:cs="Arial"/>
                <w:b/>
                <w:sz w:val="20"/>
                <w:szCs w:val="20"/>
              </w:rPr>
              <w:fldChar w:fldCharType="end"/>
            </w:r>
            <w:bookmarkEnd w:id="26"/>
          </w:p>
        </w:tc>
      </w:tr>
      <w:tr w:rsidR="008228B2" w:rsidRPr="00B51D88" w14:paraId="75599DAD"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6A78B474" w14:textId="4BFFD309"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3</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3AFABAB" w14:textId="77777777" w:rsidR="008228B2" w:rsidRPr="003576A0" w:rsidRDefault="008228B2" w:rsidP="008228B2">
            <w:pPr>
              <w:rPr>
                <w:rFonts w:ascii="Arial" w:hAnsi="Arial" w:cs="Arial"/>
                <w:b/>
                <w:sz w:val="20"/>
                <w:szCs w:val="20"/>
              </w:rPr>
            </w:pPr>
            <w:r w:rsidRPr="003576A0">
              <w:rPr>
                <w:rFonts w:ascii="Arial" w:hAnsi="Arial" w:cs="Arial"/>
                <w:b/>
                <w:sz w:val="20"/>
                <w:szCs w:val="20"/>
              </w:rPr>
              <w:fldChar w:fldCharType="begin">
                <w:ffData>
                  <w:name w:val="Text28"/>
                  <w:enabled/>
                  <w:calcOnExit w:val="0"/>
                  <w:textInput/>
                </w:ffData>
              </w:fldChar>
            </w:r>
            <w:bookmarkStart w:id="27" w:name="Text28"/>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7"/>
          </w:p>
        </w:tc>
      </w:tr>
      <w:tr w:rsidR="008228B2" w:rsidRPr="00B51D88" w14:paraId="34A093AC"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A02FEE5"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2FF95336" w14:textId="304FDFCE"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0AFA050E" w14:textId="77777777" w:rsidR="008228B2" w:rsidRPr="00CB3154" w:rsidRDefault="008228B2" w:rsidP="008228B2">
            <w:pPr>
              <w:rPr>
                <w:rFonts w:ascii="Arial" w:hAnsi="Arial" w:cs="Arial"/>
                <w:b/>
                <w:sz w:val="20"/>
                <w:szCs w:val="20"/>
              </w:rPr>
            </w:pPr>
            <w:r w:rsidRPr="00CB3154">
              <w:rPr>
                <w:rFonts w:ascii="Arial" w:hAnsi="Arial" w:cs="Arial"/>
                <w:b/>
                <w:sz w:val="20"/>
                <w:szCs w:val="20"/>
              </w:rPr>
              <w:fldChar w:fldCharType="begin">
                <w:ffData>
                  <w:name w:val="Text29"/>
                  <w:enabled/>
                  <w:calcOnExit w:val="0"/>
                  <w:textInput/>
                </w:ffData>
              </w:fldChar>
            </w:r>
            <w:bookmarkStart w:id="28" w:name="Text29"/>
            <w:r w:rsidRPr="00CB3154">
              <w:rPr>
                <w:rFonts w:ascii="Arial" w:hAnsi="Arial" w:cs="Arial"/>
                <w:b/>
                <w:sz w:val="20"/>
                <w:szCs w:val="20"/>
              </w:rPr>
              <w:instrText xml:space="preserve"> FORMTEXT </w:instrText>
            </w:r>
            <w:r w:rsidRPr="00CB3154">
              <w:rPr>
                <w:rFonts w:ascii="Arial" w:hAnsi="Arial" w:cs="Arial"/>
                <w:b/>
                <w:sz w:val="20"/>
                <w:szCs w:val="20"/>
              </w:rPr>
            </w:r>
            <w:r w:rsidRPr="00CB3154">
              <w:rPr>
                <w:rFonts w:ascii="Arial" w:hAnsi="Arial" w:cs="Arial"/>
                <w:b/>
                <w:sz w:val="20"/>
                <w:szCs w:val="20"/>
              </w:rPr>
              <w:fldChar w:fldCharType="separate"/>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noProof/>
                <w:sz w:val="20"/>
                <w:szCs w:val="20"/>
              </w:rPr>
              <w:t> </w:t>
            </w:r>
            <w:r w:rsidRPr="00CB3154">
              <w:rPr>
                <w:rFonts w:ascii="Arial" w:hAnsi="Arial" w:cs="Arial"/>
                <w:b/>
                <w:sz w:val="20"/>
                <w:szCs w:val="20"/>
              </w:rPr>
              <w:fldChar w:fldCharType="end"/>
            </w:r>
            <w:bookmarkEnd w:id="28"/>
          </w:p>
        </w:tc>
      </w:tr>
      <w:tr w:rsidR="008228B2" w:rsidRPr="00B51D88" w14:paraId="42BF74A6"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0F4E000F" w14:textId="3C58E88D"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4</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E64F95F" w14:textId="77777777" w:rsidR="008228B2" w:rsidRPr="00B51D88" w:rsidRDefault="008228B2" w:rsidP="008228B2">
            <w:pPr>
              <w:rPr>
                <w:rFonts w:ascii="Arial" w:hAnsi="Arial" w:cs="Arial"/>
                <w:sz w:val="20"/>
                <w:szCs w:val="20"/>
              </w:rPr>
            </w:pPr>
            <w:r>
              <w:rPr>
                <w:rFonts w:ascii="Arial" w:hAnsi="Arial" w:cs="Arial"/>
                <w:b/>
                <w:bCs/>
                <w:sz w:val="20"/>
                <w:szCs w:val="20"/>
              </w:rPr>
              <w:fldChar w:fldCharType="begin">
                <w:ffData>
                  <w:name w:val="Text30"/>
                  <w:enabled/>
                  <w:calcOnExit w:val="0"/>
                  <w:textInput/>
                </w:ffData>
              </w:fldChar>
            </w:r>
            <w:bookmarkStart w:id="29" w:name="Text3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9"/>
          </w:p>
        </w:tc>
      </w:tr>
      <w:tr w:rsidR="008228B2" w:rsidRPr="00B51D88" w14:paraId="5FA7605E"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5EAD48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5CE913AA" w14:textId="39DE2D8F"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74A456EB" w14:textId="77777777" w:rsidR="008228B2" w:rsidRPr="00B51D88" w:rsidRDefault="008228B2" w:rsidP="008228B2">
            <w:pPr>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30"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0"/>
          </w:p>
        </w:tc>
      </w:tr>
    </w:tbl>
    <w:p w14:paraId="41F3553C" w14:textId="77777777" w:rsidR="008228B2" w:rsidRDefault="008228B2">
      <w:pPr>
        <w:rPr>
          <w:rFonts w:ascii="Arial" w:hAnsi="Arial" w:cs="Arial"/>
        </w:rPr>
      </w:pPr>
    </w:p>
    <w:p w14:paraId="24ECA186" w14:textId="77777777" w:rsidR="00251036" w:rsidRDefault="0025103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230"/>
      </w:tblGrid>
      <w:tr w:rsidR="00694E2B" w:rsidRPr="00B51D88" w14:paraId="41811A6F" w14:textId="77777777" w:rsidTr="004F5A11">
        <w:trPr>
          <w:trHeight w:val="329"/>
        </w:trPr>
        <w:tc>
          <w:tcPr>
            <w:tcW w:w="10915" w:type="dxa"/>
            <w:gridSpan w:val="2"/>
            <w:tcBorders>
              <w:top w:val="single" w:sz="4" w:space="0" w:color="auto"/>
              <w:bottom w:val="single" w:sz="4" w:space="0" w:color="auto"/>
            </w:tcBorders>
            <w:shd w:val="clear" w:color="auto" w:fill="FFFFFF"/>
          </w:tcPr>
          <w:p w14:paraId="07E04343" w14:textId="77777777" w:rsidR="00694E2B" w:rsidRPr="00B51D88" w:rsidRDefault="00694E2B" w:rsidP="004F5A11">
            <w:pPr>
              <w:pStyle w:val="Heading5"/>
              <w:spacing w:before="80" w:after="40"/>
              <w:rPr>
                <w:rFonts w:ascii="Arial" w:hAnsi="Arial" w:cs="Arial"/>
                <w:b/>
                <w:bCs/>
                <w:sz w:val="20"/>
                <w:szCs w:val="20"/>
              </w:rPr>
            </w:pPr>
            <w:r w:rsidRPr="00B51D88">
              <w:rPr>
                <w:rFonts w:ascii="Arial" w:hAnsi="Arial" w:cs="Arial"/>
                <w:b/>
                <w:bCs/>
                <w:sz w:val="20"/>
                <w:szCs w:val="20"/>
              </w:rPr>
              <w:t>CORPORATE TRUSTEE</w:t>
            </w:r>
          </w:p>
        </w:tc>
      </w:tr>
      <w:tr w:rsidR="00694E2B" w:rsidRPr="003576A0" w14:paraId="15D57D14"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10DFFDE7" w14:textId="77777777" w:rsidR="00694E2B" w:rsidRPr="00B51D88" w:rsidRDefault="00694E2B" w:rsidP="004F5A1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tcBorders>
              <w:top w:val="single" w:sz="4" w:space="0" w:color="auto"/>
              <w:left w:val="single" w:sz="4" w:space="0" w:color="auto"/>
              <w:bottom w:val="single" w:sz="4" w:space="0" w:color="auto"/>
            </w:tcBorders>
          </w:tcPr>
          <w:p w14:paraId="7C1C37C5" w14:textId="77777777" w:rsidR="00694E2B" w:rsidRDefault="00694E2B" w:rsidP="004F5A11">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728686" w14:textId="77777777" w:rsidR="00821663" w:rsidRDefault="00821663" w:rsidP="004F5A11">
            <w:pPr>
              <w:rPr>
                <w:rFonts w:ascii="Arial" w:hAnsi="Arial" w:cs="Arial"/>
                <w:b/>
                <w:sz w:val="20"/>
                <w:szCs w:val="20"/>
              </w:rPr>
            </w:pPr>
          </w:p>
          <w:p w14:paraId="61946AE3" w14:textId="77777777" w:rsidR="00694E2B" w:rsidRPr="003576A0" w:rsidRDefault="00694E2B" w:rsidP="004F5A11">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576A0">
              <w:rPr>
                <w:rFonts w:ascii="Arial" w:hAnsi="Arial" w:cs="Arial"/>
                <w:b/>
                <w:sz w:val="20"/>
                <w:szCs w:val="20"/>
              </w:rPr>
              <w:fldChar w:fldCharType="end"/>
            </w:r>
          </w:p>
        </w:tc>
      </w:tr>
      <w:tr w:rsidR="00694E2B" w:rsidRPr="00B51D88" w14:paraId="71575AFC"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3A2C3059" w14:textId="77777777" w:rsidR="00694E2B" w:rsidRPr="00B51D88" w:rsidRDefault="00694E2B" w:rsidP="004F5A1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tcBorders>
              <w:top w:val="single" w:sz="4" w:space="0" w:color="auto"/>
              <w:left w:val="single" w:sz="4" w:space="0" w:color="auto"/>
              <w:bottom w:val="single" w:sz="4" w:space="0" w:color="auto"/>
            </w:tcBorders>
          </w:tcPr>
          <w:p w14:paraId="37AC0C44" w14:textId="77777777" w:rsidR="00694E2B" w:rsidRDefault="00694E2B" w:rsidP="004F5A11">
            <w:pPr>
              <w:rPr>
                <w:rFonts w:ascii="Arial" w:hAnsi="Arial" w:cs="Arial"/>
                <w:b/>
                <w:bCs/>
                <w:sz w:val="20"/>
                <w:szCs w:val="20"/>
              </w:rPr>
            </w:pP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5E5F6172" w14:textId="77777777" w:rsidR="00821663" w:rsidRDefault="00821663" w:rsidP="004F5A11">
            <w:pPr>
              <w:rPr>
                <w:rFonts w:ascii="Arial" w:hAnsi="Arial" w:cs="Arial"/>
                <w:b/>
                <w:bCs/>
                <w:sz w:val="20"/>
                <w:szCs w:val="20"/>
              </w:rPr>
            </w:pPr>
          </w:p>
          <w:p w14:paraId="4C479621" w14:textId="77777777" w:rsidR="00821663" w:rsidRPr="00B51D88" w:rsidRDefault="00821663" w:rsidP="004F5A11">
            <w:pPr>
              <w:rPr>
                <w:rFonts w:ascii="Arial" w:hAnsi="Arial" w:cs="Arial"/>
                <w:sz w:val="20"/>
                <w:szCs w:val="20"/>
              </w:rPr>
            </w:pPr>
          </w:p>
        </w:tc>
      </w:tr>
      <w:tr w:rsidR="00694E2B" w:rsidRPr="00B51D88" w14:paraId="2307C15E" w14:textId="77777777" w:rsidTr="004F5A11">
        <w:trPr>
          <w:trHeight w:val="329"/>
        </w:trPr>
        <w:tc>
          <w:tcPr>
            <w:tcW w:w="10915" w:type="dxa"/>
            <w:gridSpan w:val="2"/>
            <w:tcBorders>
              <w:top w:val="single" w:sz="4" w:space="0" w:color="auto"/>
              <w:bottom w:val="single" w:sz="4" w:space="0" w:color="auto"/>
            </w:tcBorders>
            <w:shd w:val="clear" w:color="auto" w:fill="FFFFFF"/>
          </w:tcPr>
          <w:p w14:paraId="3F4A5E12"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(1):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27F2F22B" w14:textId="77777777" w:rsidTr="004F5A11">
        <w:trPr>
          <w:trHeight w:val="329"/>
        </w:trPr>
        <w:tc>
          <w:tcPr>
            <w:tcW w:w="10915" w:type="dxa"/>
            <w:gridSpan w:val="2"/>
            <w:tcBorders>
              <w:top w:val="single" w:sz="4" w:space="0" w:color="auto"/>
              <w:bottom w:val="single" w:sz="4" w:space="0" w:color="auto"/>
            </w:tcBorders>
            <w:shd w:val="clear" w:color="auto" w:fill="FFFFFF"/>
          </w:tcPr>
          <w:p w14:paraId="7B91EB0B"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(2):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14AD1890" w14:textId="77777777" w:rsidTr="004F5A11">
        <w:trPr>
          <w:trHeight w:val="329"/>
        </w:trPr>
        <w:tc>
          <w:tcPr>
            <w:tcW w:w="10915" w:type="dxa"/>
            <w:gridSpan w:val="2"/>
            <w:tcBorders>
              <w:top w:val="single" w:sz="4" w:space="0" w:color="auto"/>
              <w:bottom w:val="single" w:sz="4" w:space="0" w:color="auto"/>
            </w:tcBorders>
            <w:shd w:val="clear" w:color="auto" w:fill="FFFFFF"/>
          </w:tcPr>
          <w:p w14:paraId="2E412820"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(3):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7C69B2CF" w14:textId="77777777" w:rsidTr="004F5A11">
        <w:trPr>
          <w:trHeight w:val="329"/>
        </w:trPr>
        <w:tc>
          <w:tcPr>
            <w:tcW w:w="10915" w:type="dxa"/>
            <w:gridSpan w:val="2"/>
            <w:tcBorders>
              <w:top w:val="single" w:sz="4" w:space="0" w:color="auto"/>
              <w:bottom w:val="single" w:sz="4" w:space="0" w:color="auto"/>
            </w:tcBorders>
            <w:shd w:val="clear" w:color="auto" w:fill="FFFFFF"/>
          </w:tcPr>
          <w:p w14:paraId="4F9403FC"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(4):   </w:t>
            </w: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14:paraId="01673207" w14:textId="77777777" w:rsidR="00694E2B" w:rsidRDefault="00694E2B">
      <w:pPr>
        <w:rPr>
          <w:rFonts w:ascii="Arial" w:hAnsi="Arial" w:cs="Arial"/>
        </w:rPr>
      </w:pPr>
    </w:p>
    <w:p w14:paraId="0F858A20" w14:textId="77777777" w:rsidR="00694E2B" w:rsidRDefault="00694E2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trPr>
          <w:trHeight w:val="367"/>
        </w:trPr>
        <w:tc>
          <w:tcPr>
            <w:tcW w:w="10915" w:type="dxa"/>
            <w:gridSpan w:val="2"/>
            <w:tcBorders>
              <w:top w:val="single" w:sz="4" w:space="0" w:color="auto"/>
              <w:bottom w:val="single" w:sz="4" w:space="0" w:color="auto"/>
            </w:tcBorders>
          </w:tcPr>
          <w:p w14:paraId="0AF01C7B" w14:textId="2DFC1D27"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SECTION C – UNITHOLDER DETAILS</w:t>
            </w:r>
          </w:p>
        </w:tc>
      </w:tr>
      <w:tr w:rsidR="000634F1" w:rsidRPr="00B51D88" w14:paraId="74571C43" w14:textId="77777777">
        <w:trPr>
          <w:trHeight w:val="367"/>
        </w:trPr>
        <w:tc>
          <w:tcPr>
            <w:tcW w:w="10915" w:type="dxa"/>
            <w:gridSpan w:val="2"/>
            <w:tcBorders>
              <w:top w:val="single" w:sz="4" w:space="0" w:color="auto"/>
              <w:bottom w:val="single" w:sz="4" w:space="0" w:color="auto"/>
            </w:tcBorders>
          </w:tcPr>
          <w:p w14:paraId="379543CF" w14:textId="52CB558F"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910F3A">
              <w:rPr>
                <w:rFonts w:ascii="Arial" w:hAnsi="Arial" w:cs="Arial"/>
                <w:b/>
                <w:bCs/>
                <w:color w:val="000000"/>
                <w:sz w:val="20"/>
                <w:szCs w:val="20"/>
              </w:rPr>
              <w:t>UNITHOLDERS</w:t>
            </w:r>
            <w:r w:rsidR="0083232B">
              <w:rPr>
                <w:rFonts w:ascii="Arial" w:hAnsi="Arial" w:cs="Arial"/>
                <w:b/>
                <w:bCs/>
                <w:color w:val="000000"/>
                <w:sz w:val="20"/>
                <w:szCs w:val="20"/>
              </w:rPr>
              <w:t xml:space="preserve"> </w:t>
            </w:r>
          </w:p>
        </w:tc>
      </w:tr>
      <w:tr w:rsidR="00910F3A" w:rsidRPr="00B51D88" w14:paraId="51D113C9" w14:textId="77777777" w:rsidTr="00CD61DB">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0468B97A"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p w14:paraId="7C5CC88E" w14:textId="77777777" w:rsidR="00321FB1" w:rsidRDefault="00321FB1" w:rsidP="001B1FAB">
            <w:pPr>
              <w:rPr>
                <w:rFonts w:ascii="Arial" w:hAnsi="Arial" w:cs="Arial"/>
                <w:sz w:val="20"/>
                <w:szCs w:val="20"/>
              </w:rPr>
            </w:pPr>
          </w:p>
          <w:p w14:paraId="1FC30CDB" w14:textId="77777777" w:rsidR="00321FB1" w:rsidDel="006F192A" w:rsidRDefault="00321FB1" w:rsidP="001B1FAB">
            <w:pPr>
              <w:rPr>
                <w:rFonts w:ascii="Arial" w:hAnsi="Arial" w:cs="Arial"/>
                <w:sz w:val="20"/>
                <w:szCs w:val="20"/>
              </w:rPr>
            </w:pPr>
          </w:p>
        </w:tc>
      </w:tr>
      <w:tr w:rsidR="00F62DA7" w:rsidRPr="00B51D88" w14:paraId="3F7C3DDD"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74AE691" w14:textId="77777777" w:rsidR="00F62DA7" w:rsidDel="006F192A" w:rsidRDefault="00F62DA7" w:rsidP="001B1FAB">
            <w:pPr>
              <w:rPr>
                <w:rFonts w:ascii="Arial" w:hAnsi="Arial" w:cs="Arial"/>
                <w:sz w:val="20"/>
                <w:szCs w:val="20"/>
              </w:rPr>
            </w:pPr>
          </w:p>
        </w:tc>
      </w:tr>
      <w:tr w:rsidR="004F5A11" w:rsidRPr="00B51D88" w14:paraId="0087D176"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360889BC" w14:textId="186CF519" w:rsidR="004F5A11" w:rsidRPr="00CD3452" w:rsidRDefault="00721902" w:rsidP="00CD3452">
            <w:pPr>
              <w:pStyle w:val="Heading5"/>
              <w:spacing w:before="80" w:after="40"/>
              <w:rPr>
                <w:rFonts w:ascii="Arial" w:hAnsi="Arial" w:cs="Arial"/>
                <w:sz w:val="20"/>
                <w:szCs w:val="20"/>
                <w:lang w:val="en-US"/>
              </w:rPr>
            </w:pPr>
            <w:r>
              <w:rPr>
                <w:rFonts w:ascii="Arial" w:hAnsi="Arial" w:cs="Arial"/>
                <w:sz w:val="20"/>
                <w:szCs w:val="20"/>
                <w:lang w:val="en-US"/>
              </w:rPr>
              <w:t>No. &amp; C</w:t>
            </w:r>
            <w:r w:rsidR="004F5A11" w:rsidRPr="00FD3C2A">
              <w:rPr>
                <w:rFonts w:ascii="Arial" w:hAnsi="Arial" w:cs="Arial"/>
                <w:sz w:val="20"/>
                <w:szCs w:val="20"/>
                <w:lang w:val="en-US"/>
              </w:rPr>
              <w:t xml:space="preserve">lass of units held </w:t>
            </w:r>
            <w:r w:rsidR="00A43B4A">
              <w:rPr>
                <w:rFonts w:ascii="Arial" w:hAnsi="Arial" w:cs="Arial"/>
                <w:sz w:val="20"/>
                <w:szCs w:val="20"/>
                <w:lang w:val="en-US"/>
              </w:rPr>
              <w:t>(</w:t>
            </w:r>
            <w:r w:rsidR="004F5A11" w:rsidRPr="00FD3C2A">
              <w:rPr>
                <w:rFonts w:ascii="Arial" w:hAnsi="Arial" w:cs="Arial"/>
                <w:sz w:val="20"/>
                <w:szCs w:val="20"/>
                <w:lang w:val="en-US"/>
              </w:rPr>
              <w:t>before</w:t>
            </w:r>
            <w:r w:rsidR="004F5A11" w:rsidRPr="000039E6">
              <w:rPr>
                <w:rFonts w:ascii="Arial" w:hAnsi="Arial" w:cs="Arial"/>
                <w:sz w:val="20"/>
                <w:szCs w:val="20"/>
                <w:lang w:val="en-US"/>
              </w:rPr>
              <w:t xml:space="preserve"> the transfer</w:t>
            </w:r>
            <w:r w:rsidR="004F5A11">
              <w:rPr>
                <w:rFonts w:ascii="Arial" w:hAnsi="Arial" w:cs="Arial"/>
                <w:sz w:val="20"/>
                <w:szCs w:val="20"/>
                <w:lang w:val="en-US"/>
              </w:rPr>
              <w:t xml:space="preserve"> / redemption</w:t>
            </w:r>
            <w:r w:rsidR="00A43B4A">
              <w:rPr>
                <w:rFonts w:ascii="Arial" w:hAnsi="Arial" w:cs="Arial"/>
                <w:sz w:val="20"/>
                <w:szCs w:val="20"/>
                <w:lang w:val="en-US"/>
              </w:rPr>
              <w:t>, if appropriate)</w:t>
            </w:r>
            <w:r w:rsidR="004F5A11"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0098C9F1" w14:textId="77777777" w:rsidR="004F5A11" w:rsidDel="006F192A" w:rsidRDefault="004F5A11" w:rsidP="001B1FAB">
            <w:pPr>
              <w:rPr>
                <w:rFonts w:ascii="Arial" w:hAnsi="Arial" w:cs="Arial"/>
                <w:sz w:val="20"/>
                <w:szCs w:val="20"/>
              </w:rPr>
            </w:pPr>
          </w:p>
        </w:tc>
      </w:tr>
      <w:tr w:rsidR="00F62DA7" w:rsidRPr="00B51D88" w14:paraId="491F4B2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078BA9D5" w14:textId="08B5F5AD" w:rsidR="00E854A0" w:rsidRDefault="00E854A0" w:rsidP="00F62DA7">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w:t>
            </w:r>
            <w:r w:rsidR="003E063B">
              <w:rPr>
                <w:rFonts w:ascii="Arial" w:hAnsi="Arial" w:cs="Arial"/>
                <w:sz w:val="20"/>
                <w:szCs w:val="20"/>
                <w:lang w:val="en-US"/>
              </w:rPr>
              <w:t xml:space="preserve">transferor </w:t>
            </w:r>
            <w:r>
              <w:rPr>
                <w:rFonts w:ascii="Arial" w:hAnsi="Arial" w:cs="Arial"/>
                <w:sz w:val="20"/>
                <w:szCs w:val="20"/>
                <w:lang w:val="en-US"/>
              </w:rPr>
              <w:t>Unitholder (if applicable) -</w:t>
            </w:r>
          </w:p>
          <w:p w14:paraId="45184C2B" w14:textId="77777777" w:rsidR="00721902" w:rsidRDefault="00721902" w:rsidP="00F62DA7">
            <w:pPr>
              <w:rPr>
                <w:rFonts w:ascii="Arial" w:hAnsi="Arial" w:cs="Arial"/>
                <w:sz w:val="20"/>
                <w:szCs w:val="20"/>
                <w:lang w:val="en-US"/>
              </w:rPr>
            </w:pPr>
          </w:p>
          <w:p w14:paraId="50B3F853" w14:textId="117F261B" w:rsidR="00E854A0" w:rsidRDefault="00E854A0" w:rsidP="00F62DA7">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502ED780" w14:textId="77777777" w:rsidR="00721902" w:rsidRDefault="00721902" w:rsidP="00FD3C2A">
            <w:pPr>
              <w:rPr>
                <w:rFonts w:ascii="Arial" w:hAnsi="Arial" w:cs="Arial"/>
                <w:sz w:val="20"/>
                <w:szCs w:val="20"/>
                <w:lang w:val="en-US"/>
              </w:rPr>
            </w:pPr>
          </w:p>
          <w:p w14:paraId="652B6230" w14:textId="55E5A124" w:rsidR="00910F3A" w:rsidRDefault="00E854A0" w:rsidP="00FD3C2A">
            <w:pPr>
              <w:rPr>
                <w:rFonts w:ascii="Arial" w:hAnsi="Arial" w:cs="Arial"/>
                <w:sz w:val="20"/>
                <w:szCs w:val="20"/>
                <w:lang w:val="en-US"/>
              </w:rPr>
            </w:pPr>
            <w:r>
              <w:rPr>
                <w:rFonts w:ascii="Arial" w:hAnsi="Arial" w:cs="Arial"/>
                <w:sz w:val="20"/>
                <w:szCs w:val="20"/>
                <w:lang w:val="en-US"/>
              </w:rPr>
              <w:t>C</w:t>
            </w:r>
            <w:r w:rsidR="00F62DA7" w:rsidRPr="000039E6">
              <w:rPr>
                <w:rFonts w:ascii="Arial" w:hAnsi="Arial" w:cs="Arial"/>
                <w:sz w:val="20"/>
                <w:szCs w:val="20"/>
                <w:lang w:val="en-US"/>
              </w:rPr>
              <w:t>lass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300E2716" w14:textId="77777777" w:rsidR="00721902" w:rsidRDefault="00721902" w:rsidP="00FD3C2A">
            <w:pPr>
              <w:rPr>
                <w:rFonts w:ascii="Arial" w:hAnsi="Arial" w:cs="Arial"/>
                <w:sz w:val="20"/>
                <w:szCs w:val="20"/>
                <w:lang w:val="en-US"/>
              </w:rPr>
            </w:pPr>
          </w:p>
          <w:p w14:paraId="5B29BF14" w14:textId="1EB3F715" w:rsidR="00E854A0" w:rsidRPr="00E854A0" w:rsidRDefault="004F5A11" w:rsidP="00FD3C2A">
            <w:pPr>
              <w:rPr>
                <w:rFonts w:ascii="Arial" w:hAnsi="Arial" w:cs="Arial"/>
                <w:sz w:val="20"/>
                <w:szCs w:val="20"/>
                <w:lang w:val="en-US"/>
              </w:rPr>
            </w:pPr>
            <w:r>
              <w:rPr>
                <w:rFonts w:ascii="Arial" w:hAnsi="Arial" w:cs="Arial"/>
                <w:sz w:val="20"/>
                <w:szCs w:val="20"/>
                <w:lang w:val="en-US"/>
              </w:rPr>
              <w:t>Price per</w:t>
            </w:r>
            <w:r w:rsidR="00E854A0">
              <w:rPr>
                <w:rFonts w:ascii="Arial" w:hAnsi="Arial" w:cs="Arial"/>
                <w:sz w:val="20"/>
                <w:szCs w:val="20"/>
                <w:lang w:val="en-US"/>
              </w:rPr>
              <w:t xml:space="preserve"> </w:t>
            </w:r>
            <w:r>
              <w:rPr>
                <w:rFonts w:ascii="Arial" w:hAnsi="Arial" w:cs="Arial"/>
                <w:sz w:val="20"/>
                <w:szCs w:val="20"/>
                <w:lang w:val="en-US"/>
              </w:rPr>
              <w:t xml:space="preserve">unit </w:t>
            </w:r>
            <w:r w:rsidR="00721902">
              <w:rPr>
                <w:rFonts w:ascii="Arial" w:hAnsi="Arial" w:cs="Arial"/>
                <w:sz w:val="20"/>
                <w:szCs w:val="20"/>
                <w:lang w:val="en-US"/>
              </w:rPr>
              <w:t xml:space="preserve">transferred </w:t>
            </w:r>
            <w:r>
              <w:rPr>
                <w:rFonts w:ascii="Arial" w:hAnsi="Arial" w:cs="Arial"/>
                <w:sz w:val="20"/>
                <w:szCs w:val="20"/>
                <w:lang w:val="en-US"/>
              </w:rPr>
              <w:t>$</w:t>
            </w:r>
            <w:r w:rsidR="00E854A0">
              <w:rPr>
                <w:rFonts w:ascii="Arial" w:hAnsi="Arial" w:cs="Arial"/>
                <w:sz w:val="20"/>
                <w:szCs w:val="20"/>
                <w:lang w:val="en-US"/>
              </w:rPr>
              <w:t>:</w:t>
            </w:r>
          </w:p>
          <w:p w14:paraId="00263E10" w14:textId="77777777" w:rsidR="00910F3A" w:rsidRPr="00FD3C2A" w:rsidRDefault="00910F3A" w:rsidP="00E854A0">
            <w:pPr>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56279F83" w14:textId="77777777" w:rsidR="00F62DA7" w:rsidDel="006F192A" w:rsidRDefault="00F62DA7" w:rsidP="001B1FAB">
            <w:pPr>
              <w:rPr>
                <w:rFonts w:ascii="Arial" w:hAnsi="Arial" w:cs="Arial"/>
                <w:sz w:val="20"/>
                <w:szCs w:val="20"/>
              </w:rPr>
            </w:pPr>
          </w:p>
        </w:tc>
      </w:tr>
      <w:tr w:rsidR="00E854A0" w:rsidRPr="00B51D88" w14:paraId="091C76B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AB7E938" w14:textId="37C8781C" w:rsidR="00E854A0" w:rsidRDefault="00E854A0" w:rsidP="00E854A0">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29FE4BD0" w14:textId="77777777" w:rsidR="00721902" w:rsidRDefault="00721902" w:rsidP="00E854A0">
            <w:pPr>
              <w:rPr>
                <w:rFonts w:ascii="Arial" w:hAnsi="Arial" w:cs="Arial"/>
                <w:sz w:val="20"/>
                <w:szCs w:val="20"/>
                <w:lang w:val="en-US"/>
              </w:rPr>
            </w:pPr>
          </w:p>
          <w:p w14:paraId="1C7ACC08" w14:textId="221BFA66" w:rsidR="00E854A0" w:rsidRDefault="00E854A0" w:rsidP="00E854A0">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1BAF35B8" w14:textId="77777777" w:rsidR="00721902" w:rsidRDefault="00721902" w:rsidP="00E854A0">
            <w:pPr>
              <w:rPr>
                <w:rFonts w:ascii="Arial" w:hAnsi="Arial" w:cs="Arial"/>
                <w:sz w:val="20"/>
                <w:szCs w:val="20"/>
                <w:lang w:val="en-US"/>
              </w:rPr>
            </w:pPr>
          </w:p>
          <w:p w14:paraId="2DF21BB6" w14:textId="2661D041" w:rsidR="00E854A0" w:rsidRDefault="00E854A0" w:rsidP="00E854A0">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2BAC8E70" w14:textId="77777777" w:rsidR="00721902" w:rsidRDefault="00721902" w:rsidP="00E854A0">
            <w:pPr>
              <w:rPr>
                <w:rFonts w:ascii="Arial" w:hAnsi="Arial" w:cs="Arial"/>
                <w:sz w:val="20"/>
                <w:szCs w:val="20"/>
                <w:lang w:val="en-US"/>
              </w:rPr>
            </w:pPr>
          </w:p>
          <w:p w14:paraId="14706181" w14:textId="3BF0C48C" w:rsidR="00A0156F" w:rsidRPr="00E854A0" w:rsidRDefault="00A0156F" w:rsidP="00A0156F">
            <w:pPr>
              <w:rPr>
                <w:rFonts w:ascii="Arial" w:hAnsi="Arial" w:cs="Arial"/>
                <w:sz w:val="20"/>
                <w:szCs w:val="20"/>
                <w:lang w:val="en-US"/>
              </w:rPr>
            </w:pPr>
            <w:r>
              <w:rPr>
                <w:rFonts w:ascii="Arial" w:hAnsi="Arial" w:cs="Arial"/>
                <w:sz w:val="20"/>
                <w:szCs w:val="20"/>
                <w:lang w:val="en-US"/>
              </w:rPr>
              <w:t>Price per unit $:</w:t>
            </w:r>
          </w:p>
          <w:p w14:paraId="44EF576E" w14:textId="77777777" w:rsidR="00E854A0" w:rsidRDefault="00E854A0" w:rsidP="00F62DA7">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2CF9E03E" w14:textId="77777777" w:rsidR="00E854A0" w:rsidDel="006F192A" w:rsidRDefault="00E854A0" w:rsidP="001B1FAB">
            <w:pPr>
              <w:rPr>
                <w:rFonts w:ascii="Arial" w:hAnsi="Arial" w:cs="Arial"/>
                <w:sz w:val="20"/>
                <w:szCs w:val="20"/>
              </w:rPr>
            </w:pPr>
          </w:p>
        </w:tc>
      </w:tr>
      <w:tr w:rsidR="00F62DA7" w:rsidRPr="00B51D88" w14:paraId="7ABD3102"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9BFB42A" w14:textId="55FCD0C5" w:rsidR="00F62DA7" w:rsidRPr="00FD3C2A" w:rsidRDefault="008F2926" w:rsidP="00F62DA7">
            <w:pPr>
              <w:rPr>
                <w:rFonts w:ascii="Arial" w:hAnsi="Arial" w:cs="Arial"/>
                <w:sz w:val="20"/>
                <w:szCs w:val="20"/>
                <w:lang w:val="en-US"/>
              </w:rPr>
            </w:pPr>
            <w:r>
              <w:rPr>
                <w:rFonts w:ascii="Arial" w:hAnsi="Arial" w:cs="Arial"/>
                <w:sz w:val="20"/>
                <w:szCs w:val="20"/>
                <w:lang w:val="en-US"/>
              </w:rPr>
              <w:t>No. &amp; C</w:t>
            </w:r>
            <w:r w:rsidR="00F62DA7" w:rsidRPr="00FD3C2A">
              <w:rPr>
                <w:rFonts w:ascii="Arial" w:hAnsi="Arial" w:cs="Arial"/>
                <w:sz w:val="20"/>
                <w:szCs w:val="20"/>
                <w:lang w:val="en-US"/>
              </w:rPr>
              <w:t>lass of units held</w:t>
            </w:r>
          </w:p>
          <w:p w14:paraId="6A6F7DC8" w14:textId="0E86D7F7" w:rsidR="008F2926" w:rsidRPr="000039E6" w:rsidRDefault="00F62DA7" w:rsidP="00F62DA7">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sidR="00CD3452">
              <w:rPr>
                <w:rFonts w:ascii="Arial" w:hAnsi="Arial" w:cs="Arial"/>
                <w:sz w:val="20"/>
                <w:szCs w:val="20"/>
                <w:lang w:val="en-US"/>
              </w:rPr>
              <w:t xml:space="preserve"> / redemption</w:t>
            </w:r>
            <w:r w:rsidR="00A43B4A">
              <w:rPr>
                <w:rFonts w:ascii="Arial" w:hAnsi="Arial" w:cs="Arial"/>
                <w:sz w:val="20"/>
                <w:szCs w:val="20"/>
                <w:lang w:val="en-US"/>
              </w:rPr>
              <w:t xml:space="preserve">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52394948" w14:textId="77777777" w:rsidR="00F62DA7" w:rsidDel="006F192A" w:rsidRDefault="00F62DA7" w:rsidP="001B1FAB">
            <w:pPr>
              <w:rPr>
                <w:rFonts w:ascii="Arial" w:hAnsi="Arial" w:cs="Arial"/>
                <w:sz w:val="20"/>
                <w:szCs w:val="20"/>
              </w:rPr>
            </w:pPr>
          </w:p>
        </w:tc>
      </w:tr>
      <w:tr w:rsidR="00910F3A" w:rsidRPr="00B51D88" w14:paraId="22FBA626" w14:textId="77777777" w:rsidTr="00CD61DB">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49A229EC"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10F3A">
              <w:rPr>
                <w:rFonts w:ascii="Arial" w:hAnsi="Arial" w:cs="Arial"/>
                <w:b/>
                <w:sz w:val="20"/>
                <w:szCs w:val="20"/>
              </w:rPr>
              <w:t xml:space="preserve"> 2</w:t>
            </w:r>
          </w:p>
        </w:tc>
      </w:tr>
      <w:tr w:rsidR="00910F3A" w:rsidRPr="00B51D88" w14:paraId="5263610B" w14:textId="77777777" w:rsidTr="00321FB1">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p w14:paraId="3B104B1E" w14:textId="77777777" w:rsidR="00321FB1" w:rsidRDefault="00321FB1" w:rsidP="00910F3A">
            <w:pPr>
              <w:rPr>
                <w:rFonts w:ascii="Arial" w:hAnsi="Arial" w:cs="Arial"/>
                <w:sz w:val="20"/>
                <w:szCs w:val="20"/>
              </w:rPr>
            </w:pPr>
          </w:p>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321FB1">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05288152" w14:textId="77777777" w:rsidR="00910F3A" w:rsidRPr="00B51D88" w:rsidRDefault="00910F3A" w:rsidP="00910F3A">
            <w:pPr>
              <w:rPr>
                <w:rFonts w:ascii="Arial" w:hAnsi="Arial" w:cs="Arial"/>
                <w:sz w:val="20"/>
                <w:szCs w:val="20"/>
              </w:rPr>
            </w:pPr>
          </w:p>
        </w:tc>
      </w:tr>
      <w:tr w:rsidR="00321FB1" w:rsidRPr="00B51D88" w14:paraId="499DEBE5" w14:textId="77777777" w:rsidTr="00321FB1">
        <w:trPr>
          <w:trHeight w:val="368"/>
        </w:trPr>
        <w:tc>
          <w:tcPr>
            <w:tcW w:w="4361" w:type="dxa"/>
            <w:tcBorders>
              <w:bottom w:val="single" w:sz="4" w:space="0" w:color="auto"/>
              <w:right w:val="single" w:sz="4" w:space="0" w:color="auto"/>
            </w:tcBorders>
            <w:shd w:val="clear" w:color="auto" w:fill="FFFFFF"/>
          </w:tcPr>
          <w:p w14:paraId="18E4A5C9" w14:textId="52925FC1" w:rsidR="00321FB1" w:rsidRPr="00910F3A" w:rsidRDefault="00321FB1" w:rsidP="00910F3A">
            <w:pPr>
              <w:pStyle w:val="Heading5"/>
              <w:spacing w:before="80" w:after="40"/>
              <w:rPr>
                <w:rFonts w:ascii="Arial" w:hAnsi="Arial" w:cs="Arial"/>
                <w:sz w:val="20"/>
                <w:szCs w:val="20"/>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16B8C658" w14:textId="77777777" w:rsidR="00321FB1" w:rsidRPr="00B51D88" w:rsidRDefault="00321FB1" w:rsidP="00910F3A">
            <w:pPr>
              <w:rPr>
                <w:rFonts w:ascii="Arial" w:hAnsi="Arial" w:cs="Arial"/>
                <w:sz w:val="20"/>
                <w:szCs w:val="20"/>
              </w:rPr>
            </w:pPr>
          </w:p>
        </w:tc>
      </w:tr>
      <w:tr w:rsidR="00321FB1" w:rsidRPr="00B51D88" w14:paraId="1713FA68" w14:textId="77777777" w:rsidTr="00321FB1">
        <w:trPr>
          <w:trHeight w:val="368"/>
        </w:trPr>
        <w:tc>
          <w:tcPr>
            <w:tcW w:w="4361" w:type="dxa"/>
            <w:tcBorders>
              <w:bottom w:val="single" w:sz="4" w:space="0" w:color="auto"/>
              <w:right w:val="single" w:sz="4" w:space="0" w:color="auto"/>
            </w:tcBorders>
            <w:shd w:val="clear" w:color="auto" w:fill="FFFFFF"/>
          </w:tcPr>
          <w:p w14:paraId="54706161"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7654A026" w14:textId="77777777" w:rsidR="00321FB1" w:rsidRDefault="00321FB1" w:rsidP="00321FB1">
            <w:pPr>
              <w:rPr>
                <w:rFonts w:ascii="Arial" w:hAnsi="Arial" w:cs="Arial"/>
                <w:sz w:val="20"/>
                <w:szCs w:val="20"/>
                <w:lang w:val="en-US"/>
              </w:rPr>
            </w:pPr>
          </w:p>
          <w:p w14:paraId="2790D0CF"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79A76A8A" w14:textId="77777777" w:rsidR="00321FB1" w:rsidRDefault="00321FB1" w:rsidP="00321FB1">
            <w:pPr>
              <w:rPr>
                <w:rFonts w:ascii="Arial" w:hAnsi="Arial" w:cs="Arial"/>
                <w:sz w:val="20"/>
                <w:szCs w:val="20"/>
                <w:lang w:val="en-US"/>
              </w:rPr>
            </w:pPr>
          </w:p>
          <w:p w14:paraId="26AF2C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93A4C70" w14:textId="77777777" w:rsidR="00321FB1" w:rsidRDefault="00321FB1" w:rsidP="00321FB1">
            <w:pPr>
              <w:rPr>
                <w:rFonts w:ascii="Arial" w:hAnsi="Arial" w:cs="Arial"/>
                <w:sz w:val="20"/>
                <w:szCs w:val="20"/>
                <w:lang w:val="en-US"/>
              </w:rPr>
            </w:pPr>
          </w:p>
          <w:p w14:paraId="3C932A5F"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4A6F866F" w14:textId="1E7D7EF9" w:rsidR="00321FB1" w:rsidRPr="007608D2" w:rsidRDefault="00321FB1" w:rsidP="00910F3A">
            <w:pPr>
              <w:pStyle w:val="Heading5"/>
              <w:spacing w:before="80" w:after="40"/>
              <w:rPr>
                <w:rFonts w:ascii="Arial" w:hAnsi="Arial" w:cs="Arial"/>
                <w:sz w:val="20"/>
                <w:szCs w:val="20"/>
              </w:rPr>
            </w:pPr>
          </w:p>
        </w:tc>
        <w:tc>
          <w:tcPr>
            <w:tcW w:w="6554" w:type="dxa"/>
            <w:tcBorders>
              <w:top w:val="single" w:sz="4" w:space="0" w:color="auto"/>
              <w:left w:val="single" w:sz="4" w:space="0" w:color="auto"/>
              <w:bottom w:val="single" w:sz="4" w:space="0" w:color="auto"/>
            </w:tcBorders>
          </w:tcPr>
          <w:p w14:paraId="33852CC9" w14:textId="77777777" w:rsidR="00321FB1" w:rsidRPr="00B51D88" w:rsidRDefault="00321FB1" w:rsidP="00910F3A">
            <w:pPr>
              <w:rPr>
                <w:rFonts w:ascii="Arial" w:hAnsi="Arial" w:cs="Arial"/>
                <w:sz w:val="20"/>
                <w:szCs w:val="20"/>
              </w:rPr>
            </w:pPr>
          </w:p>
        </w:tc>
      </w:tr>
    </w:tbl>
    <w:p w14:paraId="34766ACE" w14:textId="77777777" w:rsidR="00475CB1" w:rsidRDefault="00475CB1">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321FB1" w:rsidRPr="00B51D88" w14:paraId="764012F9" w14:textId="77777777" w:rsidTr="00321FB1">
        <w:trPr>
          <w:trHeight w:val="368"/>
        </w:trPr>
        <w:tc>
          <w:tcPr>
            <w:tcW w:w="4361" w:type="dxa"/>
            <w:tcBorders>
              <w:bottom w:val="single" w:sz="4" w:space="0" w:color="auto"/>
              <w:right w:val="single" w:sz="4" w:space="0" w:color="auto"/>
            </w:tcBorders>
            <w:shd w:val="clear" w:color="auto" w:fill="FFFFFF"/>
          </w:tcPr>
          <w:p w14:paraId="74CD5580" w14:textId="08F4DAB1" w:rsidR="00321FB1" w:rsidRDefault="00321FB1" w:rsidP="00321FB1">
            <w:pPr>
              <w:rPr>
                <w:rFonts w:ascii="Arial" w:hAnsi="Arial" w:cs="Arial"/>
                <w:sz w:val="20"/>
                <w:szCs w:val="20"/>
                <w:lang w:val="en-US"/>
              </w:rPr>
            </w:pPr>
            <w:r>
              <w:rPr>
                <w:rFonts w:ascii="Arial" w:hAnsi="Arial" w:cs="Arial"/>
                <w:sz w:val="20"/>
                <w:szCs w:val="20"/>
                <w:lang w:val="en-US"/>
              </w:rPr>
              <w:lastRenderedPageBreak/>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04560B49" w14:textId="77777777" w:rsidR="00321FB1" w:rsidRDefault="00321FB1" w:rsidP="00321FB1">
            <w:pPr>
              <w:rPr>
                <w:rFonts w:ascii="Arial" w:hAnsi="Arial" w:cs="Arial"/>
                <w:sz w:val="20"/>
                <w:szCs w:val="20"/>
                <w:lang w:val="en-US"/>
              </w:rPr>
            </w:pPr>
          </w:p>
          <w:p w14:paraId="73FBA5B1"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8105DA8" w14:textId="77777777" w:rsidR="00321FB1" w:rsidRDefault="00321FB1" w:rsidP="00321FB1">
            <w:pPr>
              <w:rPr>
                <w:rFonts w:ascii="Arial" w:hAnsi="Arial" w:cs="Arial"/>
                <w:sz w:val="20"/>
                <w:szCs w:val="20"/>
                <w:lang w:val="en-US"/>
              </w:rPr>
            </w:pPr>
          </w:p>
          <w:p w14:paraId="46E5AE4D"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45CA99E" w14:textId="77777777" w:rsidR="00321FB1" w:rsidRDefault="00321FB1" w:rsidP="00321FB1">
            <w:pPr>
              <w:rPr>
                <w:rFonts w:ascii="Arial" w:hAnsi="Arial" w:cs="Arial"/>
                <w:sz w:val="20"/>
                <w:szCs w:val="20"/>
                <w:lang w:val="en-US"/>
              </w:rPr>
            </w:pPr>
          </w:p>
          <w:p w14:paraId="21E416F3"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747A2405" w14:textId="7B80AF04" w:rsidR="00321FB1" w:rsidRPr="007608D2" w:rsidRDefault="00321FB1">
            <w:pPr>
              <w:pStyle w:val="Heading5"/>
              <w:spacing w:before="80" w:after="40"/>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0CC4D585" w14:textId="77777777" w:rsidR="00321FB1" w:rsidRPr="00B51D88" w:rsidRDefault="00321FB1" w:rsidP="00910F3A">
            <w:pPr>
              <w:rPr>
                <w:rFonts w:ascii="Arial" w:hAnsi="Arial" w:cs="Arial"/>
                <w:sz w:val="20"/>
                <w:szCs w:val="20"/>
              </w:rPr>
            </w:pPr>
          </w:p>
        </w:tc>
      </w:tr>
      <w:tr w:rsidR="00321FB1" w:rsidRPr="00B51D88" w14:paraId="20C1CB5C" w14:textId="77777777" w:rsidTr="00321FB1">
        <w:trPr>
          <w:trHeight w:val="368"/>
        </w:trPr>
        <w:tc>
          <w:tcPr>
            <w:tcW w:w="4361" w:type="dxa"/>
            <w:tcBorders>
              <w:bottom w:val="single" w:sz="4" w:space="0" w:color="auto"/>
              <w:right w:val="single" w:sz="4" w:space="0" w:color="auto"/>
            </w:tcBorders>
            <w:shd w:val="clear" w:color="auto" w:fill="FFFFFF"/>
          </w:tcPr>
          <w:p w14:paraId="46512831"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0BC71DF1" w14:textId="7B1E83F4" w:rsidR="00321FB1" w:rsidRPr="007608D2"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0D46F61" w14:textId="77777777" w:rsidR="00321FB1" w:rsidRPr="00B51D88" w:rsidRDefault="00321FB1" w:rsidP="00910F3A">
            <w:pPr>
              <w:rPr>
                <w:rFonts w:ascii="Arial" w:hAnsi="Arial" w:cs="Arial"/>
                <w:sz w:val="20"/>
                <w:szCs w:val="20"/>
              </w:rPr>
            </w:pPr>
          </w:p>
        </w:tc>
      </w:tr>
      <w:tr w:rsidR="00910F3A" w:rsidRPr="00B51D88" w14:paraId="41564D1B" w14:textId="77777777" w:rsidTr="00CD61DB">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6D2F0DF6"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3</w:t>
            </w:r>
          </w:p>
        </w:tc>
      </w:tr>
      <w:tr w:rsidR="00910F3A" w:rsidRPr="00B51D88" w14:paraId="58930E2B" w14:textId="77777777" w:rsidTr="00321FB1">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p w14:paraId="45460648" w14:textId="77777777" w:rsidR="00321FB1" w:rsidRDefault="00321FB1" w:rsidP="00910F3A">
            <w:pPr>
              <w:rPr>
                <w:rFonts w:ascii="Arial" w:hAnsi="Arial" w:cs="Arial"/>
                <w:sz w:val="20"/>
                <w:szCs w:val="20"/>
              </w:rPr>
            </w:pPr>
          </w:p>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321FB1">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60C632BB" w14:textId="77777777" w:rsidR="00910F3A" w:rsidRPr="00B51D88" w:rsidRDefault="00910F3A" w:rsidP="00910F3A">
            <w:pPr>
              <w:rPr>
                <w:rFonts w:ascii="Arial" w:hAnsi="Arial" w:cs="Arial"/>
                <w:sz w:val="20"/>
                <w:szCs w:val="20"/>
              </w:rPr>
            </w:pPr>
          </w:p>
        </w:tc>
      </w:tr>
      <w:tr w:rsidR="00321FB1" w:rsidRPr="00B51D88" w14:paraId="0FB65CA8" w14:textId="77777777" w:rsidTr="00321FB1">
        <w:trPr>
          <w:trHeight w:val="368"/>
        </w:trPr>
        <w:tc>
          <w:tcPr>
            <w:tcW w:w="4361" w:type="dxa"/>
            <w:tcBorders>
              <w:bottom w:val="single" w:sz="4" w:space="0" w:color="auto"/>
              <w:right w:val="single" w:sz="4" w:space="0" w:color="auto"/>
            </w:tcBorders>
            <w:shd w:val="clear" w:color="auto" w:fill="FFFFFF"/>
          </w:tcPr>
          <w:p w14:paraId="5B5F2BA2" w14:textId="1BD2247A" w:rsidR="00321FB1" w:rsidRDefault="00321FB1" w:rsidP="00910F3A">
            <w:pPr>
              <w:rPr>
                <w:rFonts w:ascii="Arial" w:hAnsi="Arial" w:cs="Arial"/>
                <w:color w:val="FF0000"/>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D19BEB7" w14:textId="77777777" w:rsidR="00321FB1" w:rsidRPr="00B51D88" w:rsidRDefault="00321FB1" w:rsidP="00910F3A">
            <w:pPr>
              <w:rPr>
                <w:rFonts w:ascii="Arial" w:hAnsi="Arial" w:cs="Arial"/>
                <w:sz w:val="20"/>
                <w:szCs w:val="20"/>
              </w:rPr>
            </w:pPr>
          </w:p>
        </w:tc>
      </w:tr>
      <w:tr w:rsidR="00321FB1" w:rsidRPr="00B51D88" w14:paraId="0D357F4D" w14:textId="77777777" w:rsidTr="00321FB1">
        <w:trPr>
          <w:trHeight w:val="368"/>
        </w:trPr>
        <w:tc>
          <w:tcPr>
            <w:tcW w:w="4361" w:type="dxa"/>
            <w:tcBorders>
              <w:bottom w:val="single" w:sz="4" w:space="0" w:color="auto"/>
              <w:right w:val="single" w:sz="4" w:space="0" w:color="auto"/>
            </w:tcBorders>
            <w:shd w:val="clear" w:color="auto" w:fill="FFFFFF"/>
          </w:tcPr>
          <w:p w14:paraId="67CAD092" w14:textId="797A204C"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6AB06ACC"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0592A9F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668EF05F" w14:textId="77777777" w:rsidR="00321FB1" w:rsidRDefault="00321FB1" w:rsidP="00321FB1">
            <w:pPr>
              <w:rPr>
                <w:rFonts w:ascii="Arial" w:hAnsi="Arial" w:cs="Arial"/>
                <w:sz w:val="20"/>
                <w:szCs w:val="20"/>
                <w:lang w:val="en-US"/>
              </w:rPr>
            </w:pPr>
          </w:p>
          <w:p w14:paraId="14A85A96"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620D5B57" w14:textId="5952AAA2" w:rsidR="00321FB1" w:rsidRPr="007608D2" w:rsidRDefault="00321FB1" w:rsidP="00910F3A">
            <w:pPr>
              <w:rPr>
                <w:rFonts w:ascii="Arial" w:hAnsi="Arial" w:cs="Arial"/>
                <w:color w:val="FF0000"/>
                <w:sz w:val="20"/>
                <w:szCs w:val="20"/>
                <w:lang w:val="en-US"/>
              </w:rPr>
            </w:pPr>
          </w:p>
        </w:tc>
        <w:tc>
          <w:tcPr>
            <w:tcW w:w="6554" w:type="dxa"/>
            <w:tcBorders>
              <w:top w:val="single" w:sz="4" w:space="0" w:color="auto"/>
              <w:left w:val="single" w:sz="4" w:space="0" w:color="auto"/>
              <w:bottom w:val="single" w:sz="4" w:space="0" w:color="auto"/>
            </w:tcBorders>
          </w:tcPr>
          <w:p w14:paraId="35760F4B" w14:textId="77777777" w:rsidR="00321FB1" w:rsidRPr="00B51D88" w:rsidRDefault="00321FB1" w:rsidP="00910F3A">
            <w:pPr>
              <w:rPr>
                <w:rFonts w:ascii="Arial" w:hAnsi="Arial" w:cs="Arial"/>
                <w:sz w:val="20"/>
                <w:szCs w:val="20"/>
              </w:rPr>
            </w:pPr>
          </w:p>
        </w:tc>
      </w:tr>
      <w:tr w:rsidR="00321FB1" w:rsidRPr="00B51D88" w14:paraId="7A11A8A4" w14:textId="77777777" w:rsidTr="00321FB1">
        <w:trPr>
          <w:trHeight w:val="368"/>
        </w:trPr>
        <w:tc>
          <w:tcPr>
            <w:tcW w:w="4361" w:type="dxa"/>
            <w:tcBorders>
              <w:bottom w:val="single" w:sz="4" w:space="0" w:color="auto"/>
              <w:right w:val="single" w:sz="4" w:space="0" w:color="auto"/>
            </w:tcBorders>
            <w:shd w:val="clear" w:color="auto" w:fill="FFFFFF"/>
          </w:tcPr>
          <w:p w14:paraId="19A7D974"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574DEA04" w14:textId="77777777" w:rsidR="00321FB1" w:rsidRDefault="00321FB1" w:rsidP="00321FB1">
            <w:pPr>
              <w:rPr>
                <w:rFonts w:ascii="Arial" w:hAnsi="Arial" w:cs="Arial"/>
                <w:sz w:val="20"/>
                <w:szCs w:val="20"/>
                <w:lang w:val="en-US"/>
              </w:rPr>
            </w:pPr>
          </w:p>
          <w:p w14:paraId="6317821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65C4B4D1" w14:textId="77777777" w:rsidR="00321FB1" w:rsidRPr="007608D2"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4659B215" w14:textId="77777777" w:rsidR="00321FB1" w:rsidRPr="00B51D88" w:rsidRDefault="00321FB1" w:rsidP="00910F3A">
            <w:pPr>
              <w:rPr>
                <w:rFonts w:ascii="Arial" w:hAnsi="Arial" w:cs="Arial"/>
                <w:sz w:val="20"/>
                <w:szCs w:val="20"/>
              </w:rPr>
            </w:pPr>
          </w:p>
        </w:tc>
      </w:tr>
      <w:tr w:rsidR="00321FB1" w:rsidRPr="00B51D88" w14:paraId="16DFBF87" w14:textId="77777777" w:rsidTr="00321FB1">
        <w:trPr>
          <w:trHeight w:val="368"/>
        </w:trPr>
        <w:tc>
          <w:tcPr>
            <w:tcW w:w="4361" w:type="dxa"/>
            <w:tcBorders>
              <w:bottom w:val="single" w:sz="4" w:space="0" w:color="auto"/>
              <w:right w:val="single" w:sz="4" w:space="0" w:color="auto"/>
            </w:tcBorders>
            <w:shd w:val="clear" w:color="auto" w:fill="FFFFFF"/>
          </w:tcPr>
          <w:p w14:paraId="747F5096"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289EA5E5" w14:textId="2A6BE481" w:rsidR="00321FB1" w:rsidRPr="00321FB1" w:rsidRDefault="00321FB1" w:rsidP="00910F3A">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694F00D4" w14:textId="77777777" w:rsidR="00321FB1" w:rsidRPr="00B51D88" w:rsidRDefault="00321FB1" w:rsidP="00910F3A">
            <w:pPr>
              <w:rPr>
                <w:rFonts w:ascii="Arial" w:hAnsi="Arial" w:cs="Arial"/>
                <w:sz w:val="20"/>
                <w:szCs w:val="20"/>
              </w:rPr>
            </w:pPr>
          </w:p>
        </w:tc>
      </w:tr>
      <w:tr w:rsidR="00910F3A" w:rsidRPr="00B51D88" w14:paraId="4D200648" w14:textId="77777777" w:rsidTr="00CD61DB">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00014E28" w14:textId="41377E4B"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4</w:t>
            </w:r>
          </w:p>
        </w:tc>
      </w:tr>
      <w:tr w:rsidR="00910F3A" w:rsidRPr="00B51D88" w14:paraId="45ED870D" w14:textId="77777777" w:rsidTr="00321FB1">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250EDAD3" w14:textId="77777777" w:rsidR="00910F3A" w:rsidRPr="00B51D88" w:rsidRDefault="00910F3A" w:rsidP="00910F3A">
            <w:pPr>
              <w:rPr>
                <w:rFonts w:ascii="Arial" w:hAnsi="Arial" w:cs="Arial"/>
                <w:sz w:val="20"/>
                <w:szCs w:val="20"/>
              </w:rPr>
            </w:pPr>
          </w:p>
        </w:tc>
      </w:tr>
      <w:tr w:rsidR="00910F3A" w:rsidRPr="00B51D88" w14:paraId="36DDD027" w14:textId="77777777" w:rsidTr="00321FB1">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tcBorders>
          </w:tcPr>
          <w:p w14:paraId="1E36C986" w14:textId="77777777" w:rsidR="00910F3A" w:rsidRPr="00B51D88" w:rsidRDefault="00910F3A" w:rsidP="00910F3A">
            <w:pPr>
              <w:rPr>
                <w:rFonts w:ascii="Arial" w:hAnsi="Arial" w:cs="Arial"/>
                <w:sz w:val="20"/>
                <w:szCs w:val="20"/>
              </w:rPr>
            </w:pPr>
          </w:p>
        </w:tc>
      </w:tr>
      <w:tr w:rsidR="00321FB1" w:rsidRPr="00B51D88" w14:paraId="098535FC" w14:textId="77777777" w:rsidTr="00321FB1">
        <w:trPr>
          <w:trHeight w:val="368"/>
        </w:trPr>
        <w:tc>
          <w:tcPr>
            <w:tcW w:w="4361" w:type="dxa"/>
            <w:tcBorders>
              <w:bottom w:val="single" w:sz="4" w:space="0" w:color="auto"/>
              <w:right w:val="single" w:sz="4" w:space="0" w:color="auto"/>
            </w:tcBorders>
            <w:shd w:val="clear" w:color="auto" w:fill="FFFFFF"/>
          </w:tcPr>
          <w:p w14:paraId="62CD212F" w14:textId="2A16F142" w:rsidR="00321FB1" w:rsidRPr="0098290D" w:rsidRDefault="00321FB1" w:rsidP="00910F3A">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tc>
          <w:tcPr>
            <w:tcW w:w="6554" w:type="dxa"/>
            <w:tcBorders>
              <w:top w:val="single" w:sz="4" w:space="0" w:color="auto"/>
              <w:left w:val="single" w:sz="4" w:space="0" w:color="auto"/>
              <w:bottom w:val="single" w:sz="4" w:space="0" w:color="auto"/>
            </w:tcBorders>
          </w:tcPr>
          <w:p w14:paraId="727EE788" w14:textId="77777777" w:rsidR="00321FB1" w:rsidRPr="00B51D88" w:rsidRDefault="00321FB1" w:rsidP="00910F3A">
            <w:pPr>
              <w:rPr>
                <w:rFonts w:ascii="Arial" w:hAnsi="Arial" w:cs="Arial"/>
                <w:sz w:val="20"/>
                <w:szCs w:val="20"/>
              </w:rPr>
            </w:pPr>
          </w:p>
        </w:tc>
      </w:tr>
      <w:tr w:rsidR="00321FB1" w:rsidRPr="00B51D88" w14:paraId="1D3FDC6F" w14:textId="77777777" w:rsidTr="00321FB1">
        <w:trPr>
          <w:trHeight w:val="368"/>
        </w:trPr>
        <w:tc>
          <w:tcPr>
            <w:tcW w:w="4361" w:type="dxa"/>
            <w:tcBorders>
              <w:bottom w:val="single" w:sz="4" w:space="0" w:color="auto"/>
              <w:right w:val="single" w:sz="4" w:space="0" w:color="auto"/>
            </w:tcBorders>
            <w:shd w:val="clear" w:color="auto" w:fill="FFFFFF"/>
          </w:tcPr>
          <w:p w14:paraId="1950F4EF" w14:textId="0829F55E"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51D133FD"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CB70CBD" w14:textId="77777777" w:rsidR="00321FB1" w:rsidRDefault="00321FB1" w:rsidP="00321FB1">
            <w:pPr>
              <w:rPr>
                <w:rFonts w:ascii="Arial" w:hAnsi="Arial" w:cs="Arial"/>
                <w:sz w:val="20"/>
                <w:szCs w:val="20"/>
                <w:lang w:val="en-US"/>
              </w:rPr>
            </w:pPr>
          </w:p>
          <w:p w14:paraId="05706E21"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73247B60" w14:textId="77777777"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99DFEAB" w14:textId="77777777" w:rsidR="00321FB1" w:rsidRPr="00B51D88" w:rsidRDefault="00321FB1" w:rsidP="00910F3A">
            <w:pPr>
              <w:rPr>
                <w:rFonts w:ascii="Arial" w:hAnsi="Arial" w:cs="Arial"/>
                <w:sz w:val="20"/>
                <w:szCs w:val="20"/>
              </w:rPr>
            </w:pPr>
          </w:p>
        </w:tc>
      </w:tr>
      <w:tr w:rsidR="00321FB1" w:rsidRPr="00B51D88" w14:paraId="2875674E" w14:textId="77777777" w:rsidTr="00321FB1">
        <w:trPr>
          <w:trHeight w:val="368"/>
        </w:trPr>
        <w:tc>
          <w:tcPr>
            <w:tcW w:w="4361" w:type="dxa"/>
            <w:tcBorders>
              <w:bottom w:val="single" w:sz="4" w:space="0" w:color="auto"/>
              <w:right w:val="single" w:sz="4" w:space="0" w:color="auto"/>
            </w:tcBorders>
            <w:shd w:val="clear" w:color="auto" w:fill="FFFFFF"/>
          </w:tcPr>
          <w:p w14:paraId="453D95B2"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66A49FDC" w14:textId="77777777" w:rsidR="00321FB1" w:rsidRDefault="00321FB1" w:rsidP="00321FB1">
            <w:pPr>
              <w:rPr>
                <w:rFonts w:ascii="Arial" w:hAnsi="Arial" w:cs="Arial"/>
                <w:sz w:val="20"/>
                <w:szCs w:val="20"/>
                <w:lang w:val="en-US"/>
              </w:rPr>
            </w:pPr>
          </w:p>
          <w:p w14:paraId="54959EB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0AF71D51" w14:textId="77777777" w:rsidR="00321FB1" w:rsidRDefault="00321FB1" w:rsidP="00321FB1">
            <w:pPr>
              <w:rPr>
                <w:rFonts w:ascii="Arial" w:hAnsi="Arial" w:cs="Arial"/>
                <w:sz w:val="20"/>
                <w:szCs w:val="20"/>
                <w:lang w:val="en-US"/>
              </w:rPr>
            </w:pPr>
          </w:p>
          <w:p w14:paraId="452C5470"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50B02660" w14:textId="77777777" w:rsidR="00321FB1" w:rsidRDefault="00321FB1" w:rsidP="00321FB1">
            <w:pPr>
              <w:rPr>
                <w:rFonts w:ascii="Arial" w:hAnsi="Arial" w:cs="Arial"/>
                <w:sz w:val="20"/>
                <w:szCs w:val="20"/>
                <w:lang w:val="en-US"/>
              </w:rPr>
            </w:pPr>
          </w:p>
          <w:p w14:paraId="10BD1AFA"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5674B579" w14:textId="082E54CC"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5662D43F" w14:textId="77777777" w:rsidR="00321FB1" w:rsidRPr="00B51D88" w:rsidRDefault="00321FB1" w:rsidP="00910F3A">
            <w:pPr>
              <w:rPr>
                <w:rFonts w:ascii="Arial" w:hAnsi="Arial" w:cs="Arial"/>
                <w:sz w:val="20"/>
                <w:szCs w:val="20"/>
              </w:rPr>
            </w:pPr>
          </w:p>
        </w:tc>
      </w:tr>
      <w:tr w:rsidR="00321FB1" w:rsidRPr="00B51D88" w14:paraId="7D1A5B94" w14:textId="77777777" w:rsidTr="00321FB1">
        <w:trPr>
          <w:trHeight w:val="368"/>
        </w:trPr>
        <w:tc>
          <w:tcPr>
            <w:tcW w:w="4361" w:type="dxa"/>
            <w:tcBorders>
              <w:bottom w:val="single" w:sz="4" w:space="0" w:color="auto"/>
              <w:right w:val="single" w:sz="4" w:space="0" w:color="auto"/>
            </w:tcBorders>
            <w:shd w:val="clear" w:color="auto" w:fill="FFFFFF"/>
          </w:tcPr>
          <w:p w14:paraId="41C0A417"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1663D3D6" w14:textId="77777777" w:rsidR="00321FB1"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p w14:paraId="5E0C5B0D" w14:textId="3E41E466" w:rsidR="00321FB1" w:rsidRPr="0098290D" w:rsidRDefault="00321FB1" w:rsidP="00910F3A">
            <w:pPr>
              <w:rPr>
                <w:rFonts w:ascii="Arial" w:hAnsi="Arial" w:cs="Arial"/>
                <w:sz w:val="20"/>
                <w:szCs w:val="20"/>
                <w:lang w:val="en-US"/>
              </w:rPr>
            </w:pPr>
          </w:p>
        </w:tc>
        <w:tc>
          <w:tcPr>
            <w:tcW w:w="6554" w:type="dxa"/>
            <w:tcBorders>
              <w:top w:val="single" w:sz="4" w:space="0" w:color="auto"/>
              <w:left w:val="single" w:sz="4" w:space="0" w:color="auto"/>
              <w:bottom w:val="single" w:sz="4" w:space="0" w:color="auto"/>
            </w:tcBorders>
          </w:tcPr>
          <w:p w14:paraId="1B0DD7BE" w14:textId="77777777" w:rsidR="00321FB1" w:rsidRPr="00B51D88" w:rsidRDefault="00321FB1" w:rsidP="00910F3A">
            <w:pPr>
              <w:rPr>
                <w:rFonts w:ascii="Arial" w:hAnsi="Arial" w:cs="Arial"/>
                <w:sz w:val="20"/>
                <w:szCs w:val="20"/>
              </w:rPr>
            </w:pPr>
          </w:p>
        </w:tc>
      </w:tr>
    </w:tbl>
    <w:p w14:paraId="34392ADA" w14:textId="28DCBB78" w:rsidR="0071345E" w:rsidRPr="00321FB1"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Pr="00321FB1">
        <w:rPr>
          <w:rFonts w:ascii="Arial" w:hAnsi="Arial" w:cs="Arial"/>
          <w:i/>
          <w:sz w:val="20"/>
          <w:szCs w:val="20"/>
        </w:rPr>
        <w:t>unitholders, please attach their details in a separate form.</w:t>
      </w:r>
    </w:p>
    <w:p w14:paraId="102DC34B" w14:textId="77777777" w:rsidR="0071345E" w:rsidRDefault="0071345E">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CD61DB">
        <w:trPr>
          <w:trHeight w:val="300"/>
        </w:trPr>
        <w:tc>
          <w:tcPr>
            <w:tcW w:w="10915" w:type="dxa"/>
            <w:gridSpan w:val="2"/>
            <w:tcBorders>
              <w:top w:val="single" w:sz="4" w:space="0" w:color="auto"/>
              <w:bottom w:val="single" w:sz="4" w:space="0" w:color="auto"/>
            </w:tcBorders>
          </w:tcPr>
          <w:p w14:paraId="46A9BC68" w14:textId="17E9EE54" w:rsidR="0083232B" w:rsidRPr="0098290D" w:rsidRDefault="00316CF8" w:rsidP="002C035C">
            <w:pPr>
              <w:spacing w:before="80" w:after="40"/>
              <w:rPr>
                <w:rFonts w:ascii="Arial" w:hAnsi="Arial" w:cs="Arial"/>
                <w:b/>
                <w:bCs/>
                <w:color w:val="000000"/>
                <w:sz w:val="20"/>
                <w:szCs w:val="20"/>
              </w:rPr>
            </w:pPr>
            <w:r>
              <w:rPr>
                <w:rFonts w:ascii="Arial" w:hAnsi="Arial" w:cs="Arial"/>
                <w:b/>
                <w:bCs/>
                <w:color w:val="000000"/>
                <w:sz w:val="20"/>
                <w:szCs w:val="20"/>
              </w:rPr>
              <w:t xml:space="preserve">NEW </w:t>
            </w:r>
            <w:r w:rsidR="0083232B">
              <w:rPr>
                <w:rFonts w:ascii="Arial" w:hAnsi="Arial" w:cs="Arial"/>
                <w:b/>
                <w:bCs/>
                <w:color w:val="000000"/>
                <w:sz w:val="20"/>
                <w:szCs w:val="20"/>
              </w:rPr>
              <w:t xml:space="preserve">UNITHOLDERS </w:t>
            </w:r>
            <w:r w:rsidR="002C035C">
              <w:rPr>
                <w:rFonts w:ascii="Arial" w:hAnsi="Arial" w:cs="Arial"/>
                <w:b/>
                <w:bCs/>
                <w:color w:val="000000"/>
                <w:sz w:val="20"/>
                <w:szCs w:val="20"/>
              </w:rPr>
              <w:t xml:space="preserve">/ </w:t>
            </w:r>
            <w:r w:rsidR="008C473B">
              <w:rPr>
                <w:rFonts w:ascii="Arial" w:hAnsi="Arial" w:cs="Arial"/>
                <w:b/>
                <w:bCs/>
                <w:color w:val="000000"/>
                <w:sz w:val="20"/>
                <w:szCs w:val="20"/>
              </w:rPr>
              <w:t>CHANGE IN</w:t>
            </w:r>
            <w:r>
              <w:rPr>
                <w:rFonts w:ascii="Arial" w:hAnsi="Arial" w:cs="Arial"/>
                <w:b/>
                <w:bCs/>
                <w:color w:val="000000"/>
                <w:sz w:val="20"/>
                <w:szCs w:val="20"/>
              </w:rPr>
              <w:t xml:space="preserve"> U</w:t>
            </w:r>
            <w:r w:rsidR="002C2BC6">
              <w:rPr>
                <w:rFonts w:ascii="Arial" w:hAnsi="Arial" w:cs="Arial"/>
                <w:b/>
                <w:bCs/>
                <w:color w:val="000000"/>
                <w:sz w:val="20"/>
                <w:szCs w:val="20"/>
              </w:rPr>
              <w:t>NITHOLDINGS (complete for issue</w:t>
            </w:r>
            <w:r w:rsidR="008C473B">
              <w:rPr>
                <w:rFonts w:ascii="Arial" w:hAnsi="Arial" w:cs="Arial"/>
                <w:b/>
                <w:bCs/>
                <w:color w:val="000000"/>
                <w:sz w:val="20"/>
                <w:szCs w:val="20"/>
              </w:rPr>
              <w:t>s</w:t>
            </w:r>
            <w:r>
              <w:rPr>
                <w:rFonts w:ascii="Arial" w:hAnsi="Arial" w:cs="Arial"/>
                <w:b/>
                <w:bCs/>
                <w:color w:val="000000"/>
                <w:sz w:val="20"/>
                <w:szCs w:val="20"/>
              </w:rPr>
              <w:t xml:space="preserve"> </w:t>
            </w:r>
            <w:r w:rsidR="00475CB1">
              <w:rPr>
                <w:rFonts w:ascii="Arial" w:hAnsi="Arial" w:cs="Arial"/>
                <w:b/>
                <w:bCs/>
                <w:color w:val="000000"/>
                <w:sz w:val="20"/>
                <w:szCs w:val="20"/>
              </w:rPr>
              <w:t xml:space="preserve">of new units </w:t>
            </w:r>
            <w:r>
              <w:rPr>
                <w:rFonts w:ascii="Arial" w:hAnsi="Arial" w:cs="Arial"/>
                <w:b/>
                <w:bCs/>
                <w:color w:val="000000"/>
                <w:sz w:val="20"/>
                <w:szCs w:val="20"/>
              </w:rPr>
              <w:t>or transfers</w:t>
            </w:r>
            <w:r w:rsidR="00475CB1">
              <w:rPr>
                <w:rFonts w:ascii="Arial" w:hAnsi="Arial" w:cs="Arial"/>
                <w:b/>
                <w:bCs/>
                <w:color w:val="000000"/>
                <w:sz w:val="20"/>
                <w:szCs w:val="20"/>
              </w:rPr>
              <w:t xml:space="preserve"> of existing units</w:t>
            </w:r>
            <w:r>
              <w:rPr>
                <w:rFonts w:ascii="Arial" w:hAnsi="Arial" w:cs="Arial"/>
                <w:b/>
                <w:bCs/>
                <w:color w:val="000000"/>
                <w:sz w:val="20"/>
                <w:szCs w:val="20"/>
              </w:rPr>
              <w:t>)</w:t>
            </w:r>
          </w:p>
        </w:tc>
      </w:tr>
      <w:tr w:rsidR="00045F0B" w:rsidRPr="00B51D88" w14:paraId="631282C1"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56BAC4B3" w:rsidR="00045F0B" w:rsidRDefault="00475CB1" w:rsidP="00CD61DB">
            <w:pPr>
              <w:rPr>
                <w:rFonts w:ascii="Arial" w:hAnsi="Arial" w:cs="Arial"/>
                <w:b/>
                <w:bCs/>
                <w:sz w:val="20"/>
                <w:szCs w:val="20"/>
              </w:rPr>
            </w:pPr>
            <w:r>
              <w:rPr>
                <w:rFonts w:ascii="Arial" w:hAnsi="Arial" w:cs="Arial"/>
                <w:b/>
                <w:sz w:val="20"/>
                <w:szCs w:val="20"/>
              </w:rPr>
              <w:t xml:space="preserve">TRANSFEREE </w:t>
            </w:r>
            <w:r w:rsidR="00045F0B">
              <w:rPr>
                <w:rFonts w:ascii="Arial" w:hAnsi="Arial" w:cs="Arial"/>
                <w:b/>
                <w:sz w:val="20"/>
                <w:szCs w:val="20"/>
              </w:rPr>
              <w:t>UNITHOLDER 1</w:t>
            </w:r>
          </w:p>
        </w:tc>
      </w:tr>
      <w:tr w:rsidR="00045F0B" w:rsidRPr="00B51D88" w14:paraId="4F0255E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p w14:paraId="15DBF40C" w14:textId="77777777" w:rsidR="00321FB1" w:rsidRDefault="00321FB1" w:rsidP="00CD61DB">
            <w:pPr>
              <w:rPr>
                <w:rFonts w:ascii="Arial" w:hAnsi="Arial" w:cs="Arial"/>
                <w:b/>
                <w:bCs/>
                <w:sz w:val="20"/>
                <w:szCs w:val="20"/>
              </w:rPr>
            </w:pPr>
          </w:p>
          <w:p w14:paraId="21262266" w14:textId="77777777" w:rsidR="00321FB1" w:rsidRDefault="00321FB1" w:rsidP="00CD61DB">
            <w:pPr>
              <w:rPr>
                <w:rFonts w:ascii="Arial" w:hAnsi="Arial" w:cs="Arial"/>
                <w:b/>
                <w:bCs/>
                <w:sz w:val="20"/>
                <w:szCs w:val="20"/>
              </w:rPr>
            </w:pPr>
          </w:p>
        </w:tc>
      </w:tr>
      <w:tr w:rsidR="00045F0B" w:rsidRPr="00B51D88" w14:paraId="4C88AAA2"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DD19687" w14:textId="77777777" w:rsidR="00045F0B" w:rsidRDefault="00045F0B" w:rsidP="00CD61DB">
            <w:pPr>
              <w:rPr>
                <w:rFonts w:ascii="Arial" w:hAnsi="Arial" w:cs="Arial"/>
                <w:b/>
                <w:bCs/>
                <w:sz w:val="20"/>
                <w:szCs w:val="20"/>
              </w:rPr>
            </w:pPr>
          </w:p>
        </w:tc>
      </w:tr>
      <w:tr w:rsidR="00931B22" w:rsidRPr="00B51D88" w14:paraId="455DFA4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77777777" w:rsidR="00931B22" w:rsidRDefault="00931B22">
            <w:pPr>
              <w:rPr>
                <w:rFonts w:ascii="Arial" w:hAnsi="Arial" w:cs="Arial"/>
                <w:sz w:val="20"/>
                <w:szCs w:val="20"/>
              </w:rPr>
            </w:pPr>
            <w:r>
              <w:rPr>
                <w:rFonts w:ascii="Arial" w:hAnsi="Arial" w:cs="Arial"/>
                <w:sz w:val="20"/>
                <w:szCs w:val="20"/>
              </w:rPr>
              <w:t>Is the person a new Unitholder?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77777777" w:rsidR="007758F3" w:rsidRDefault="007758F3" w:rsidP="007758F3">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3206F0C7" w14:textId="5585CECE" w:rsidR="007758F3" w:rsidRPr="00D65909" w:rsidRDefault="007758F3" w:rsidP="007758F3">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4F4FD9A9" w14:textId="77777777" w:rsidR="00931B22" w:rsidRDefault="00931B22" w:rsidP="00CD61DB">
            <w:pPr>
              <w:rPr>
                <w:rFonts w:ascii="Arial" w:hAnsi="Arial" w:cs="Arial"/>
                <w:b/>
                <w:bCs/>
                <w:sz w:val="20"/>
                <w:szCs w:val="20"/>
              </w:rPr>
            </w:pPr>
          </w:p>
        </w:tc>
      </w:tr>
      <w:tr w:rsidR="00045F0B" w:rsidRPr="00B51D88" w14:paraId="5BE1189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7BE4AABE" w:rsidR="007758F3" w:rsidRDefault="007758F3" w:rsidP="007758F3">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5C79EEDE" w14:textId="77777777" w:rsidR="007758F3" w:rsidRDefault="007758F3" w:rsidP="007758F3">
            <w:pPr>
              <w:rPr>
                <w:rFonts w:ascii="Arial" w:hAnsi="Arial" w:cs="Arial"/>
                <w:sz w:val="20"/>
                <w:szCs w:val="20"/>
                <w:lang w:val="en-US"/>
              </w:rPr>
            </w:pPr>
          </w:p>
          <w:p w14:paraId="4CCDB05C" w14:textId="5D62E182" w:rsidR="007758F3" w:rsidRDefault="007758F3" w:rsidP="007758F3">
            <w:pPr>
              <w:rPr>
                <w:rFonts w:ascii="Arial" w:hAnsi="Arial" w:cs="Arial"/>
                <w:sz w:val="20"/>
                <w:szCs w:val="20"/>
                <w:lang w:val="en-US"/>
              </w:rPr>
            </w:pPr>
            <w:r>
              <w:rPr>
                <w:rFonts w:ascii="Arial" w:hAnsi="Arial" w:cs="Arial"/>
                <w:sz w:val="20"/>
                <w:szCs w:val="20"/>
                <w:lang w:val="en-US"/>
              </w:rPr>
              <w:t xml:space="preserve">No. of </w:t>
            </w:r>
            <w:proofErr w:type="gramStart"/>
            <w:r>
              <w:rPr>
                <w:rFonts w:ascii="Arial" w:hAnsi="Arial" w:cs="Arial"/>
                <w:sz w:val="20"/>
                <w:szCs w:val="20"/>
                <w:lang w:val="en-US"/>
              </w:rPr>
              <w:t>units</w:t>
            </w:r>
            <w:proofErr w:type="gramEnd"/>
            <w:r>
              <w:rPr>
                <w:rFonts w:ascii="Arial" w:hAnsi="Arial" w:cs="Arial"/>
                <w:sz w:val="20"/>
                <w:szCs w:val="20"/>
                <w:lang w:val="en-US"/>
              </w:rPr>
              <w:t xml:space="preserve"> issue:</w:t>
            </w:r>
            <w:r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4C68802"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7C1E5578" w14:textId="77777777" w:rsidR="007758F3" w:rsidRDefault="007758F3" w:rsidP="007758F3">
            <w:pPr>
              <w:rPr>
                <w:rFonts w:ascii="Arial" w:hAnsi="Arial" w:cs="Arial"/>
                <w:sz w:val="20"/>
                <w:szCs w:val="20"/>
                <w:lang w:val="en-US"/>
              </w:rPr>
            </w:pPr>
          </w:p>
          <w:p w14:paraId="19E0CA41" w14:textId="77777777" w:rsidR="00FD3C2A" w:rsidRDefault="007758F3" w:rsidP="007758F3">
            <w:pPr>
              <w:rPr>
                <w:rFonts w:ascii="Arial" w:hAnsi="Arial" w:cs="Arial"/>
                <w:sz w:val="20"/>
                <w:szCs w:val="20"/>
                <w:lang w:val="en-US"/>
              </w:rPr>
            </w:pPr>
            <w:r>
              <w:rPr>
                <w:rFonts w:ascii="Arial" w:hAnsi="Arial" w:cs="Arial"/>
                <w:sz w:val="20"/>
                <w:szCs w:val="20"/>
                <w:lang w:val="en-US"/>
              </w:rPr>
              <w:t>Price per unit issued $:</w:t>
            </w:r>
          </w:p>
          <w:p w14:paraId="61E6C192" w14:textId="4A7F8A13" w:rsidR="007758F3" w:rsidRPr="007758F3" w:rsidRDefault="007758F3" w:rsidP="007758F3">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6C9CF147" w14:textId="77777777" w:rsidR="00045F0B" w:rsidRDefault="00045F0B" w:rsidP="00CD61DB">
            <w:pPr>
              <w:rPr>
                <w:rFonts w:ascii="Arial" w:hAnsi="Arial" w:cs="Arial"/>
                <w:b/>
                <w:bCs/>
                <w:sz w:val="20"/>
                <w:szCs w:val="20"/>
              </w:rPr>
            </w:pPr>
          </w:p>
        </w:tc>
      </w:tr>
      <w:tr w:rsidR="00045F0B" w:rsidRPr="00B51D88" w14:paraId="57BDF5CA"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469386B4" w:rsidR="007758F3" w:rsidRDefault="007758F3" w:rsidP="007758F3">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795875AB" w14:textId="77777777" w:rsidR="007758F3" w:rsidRDefault="007758F3" w:rsidP="007758F3">
            <w:pPr>
              <w:rPr>
                <w:rFonts w:ascii="Arial" w:hAnsi="Arial" w:cs="Arial"/>
                <w:sz w:val="20"/>
                <w:szCs w:val="20"/>
                <w:lang w:val="en-US"/>
              </w:rPr>
            </w:pPr>
          </w:p>
          <w:p w14:paraId="51A72059" w14:textId="77777777" w:rsidR="007758F3" w:rsidRDefault="007758F3" w:rsidP="007758F3">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390E0A9" w14:textId="77777777" w:rsidR="007758F3" w:rsidRDefault="007758F3" w:rsidP="007758F3">
            <w:pPr>
              <w:rPr>
                <w:rFonts w:ascii="Arial" w:hAnsi="Arial" w:cs="Arial"/>
                <w:sz w:val="20"/>
                <w:szCs w:val="20"/>
                <w:lang w:val="en-US"/>
              </w:rPr>
            </w:pPr>
          </w:p>
          <w:p w14:paraId="38075D35" w14:textId="77777777"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0D8F7B5F" w14:textId="77777777" w:rsidR="007758F3" w:rsidRDefault="007758F3" w:rsidP="007758F3">
            <w:pPr>
              <w:rPr>
                <w:rFonts w:ascii="Arial" w:hAnsi="Arial" w:cs="Arial"/>
                <w:sz w:val="20"/>
                <w:szCs w:val="20"/>
                <w:lang w:val="en-US"/>
              </w:rPr>
            </w:pPr>
          </w:p>
          <w:p w14:paraId="39F9D2C4" w14:textId="77777777" w:rsidR="00045F0B" w:rsidRDefault="00E46735" w:rsidP="005E4442">
            <w:pPr>
              <w:rPr>
                <w:rFonts w:ascii="Arial" w:hAnsi="Arial" w:cs="Arial"/>
                <w:sz w:val="20"/>
                <w:szCs w:val="20"/>
                <w:lang w:val="en-US"/>
              </w:rPr>
            </w:pPr>
            <w:r>
              <w:rPr>
                <w:rFonts w:ascii="Arial" w:hAnsi="Arial" w:cs="Arial"/>
                <w:sz w:val="20"/>
                <w:szCs w:val="20"/>
                <w:lang w:val="en-US"/>
              </w:rPr>
              <w:t>Amount of Consideration</w:t>
            </w:r>
            <w:r w:rsidR="007758F3">
              <w:rPr>
                <w:rFonts w:ascii="Arial" w:hAnsi="Arial" w:cs="Arial"/>
                <w:sz w:val="20"/>
                <w:szCs w:val="20"/>
                <w:lang w:val="en-US"/>
              </w:rPr>
              <w:t xml:space="preserve"> $:</w:t>
            </w:r>
          </w:p>
          <w:p w14:paraId="56694F9A" w14:textId="0CED4010" w:rsidR="005E4442" w:rsidRPr="005E4442" w:rsidRDefault="005E4442"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p w14:paraId="211FB05F" w14:textId="77777777" w:rsidR="005E4442" w:rsidRDefault="005E4442" w:rsidP="00CD61DB">
            <w:pPr>
              <w:rPr>
                <w:rFonts w:ascii="Arial" w:hAnsi="Arial" w:cs="Arial"/>
                <w:b/>
                <w:bCs/>
                <w:sz w:val="20"/>
                <w:szCs w:val="20"/>
              </w:rPr>
            </w:pPr>
          </w:p>
        </w:tc>
      </w:tr>
      <w:tr w:rsidR="00710578" w:rsidRPr="00B51D88" w14:paraId="1D266E8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D8B38F3" w14:textId="12F40777" w:rsidR="00710578" w:rsidRPr="000039E6" w:rsidRDefault="00AE60DC" w:rsidP="00186C42">
            <w:pPr>
              <w:pStyle w:val="Heading5"/>
              <w:spacing w:before="80" w:after="40"/>
              <w:rPr>
                <w:rFonts w:ascii="Arial" w:hAnsi="Arial" w:cs="Arial"/>
                <w:sz w:val="20"/>
                <w:szCs w:val="20"/>
              </w:rPr>
            </w:pPr>
            <w:r>
              <w:rPr>
                <w:rFonts w:ascii="Arial" w:hAnsi="Arial" w:cs="Arial"/>
                <w:bCs/>
                <w:sz w:val="20"/>
                <w:szCs w:val="20"/>
              </w:rPr>
              <w:t>No. &amp; C</w:t>
            </w:r>
            <w:r w:rsidR="00710578" w:rsidRPr="00CD61DB">
              <w:rPr>
                <w:rFonts w:ascii="Arial" w:hAnsi="Arial" w:cs="Arial"/>
                <w:bCs/>
                <w:sz w:val="20"/>
                <w:szCs w:val="20"/>
              </w:rPr>
              <w:t>lass of units held following</w:t>
            </w:r>
            <w:r w:rsidR="00710578" w:rsidRPr="00CD61DB">
              <w:rPr>
                <w:rFonts w:ascii="Arial" w:hAnsi="Arial" w:cs="Arial"/>
                <w:b/>
                <w:bCs/>
                <w:sz w:val="20"/>
                <w:szCs w:val="20"/>
              </w:rPr>
              <w:t xml:space="preserve"> </w:t>
            </w:r>
            <w:r w:rsidR="00710578" w:rsidRPr="00CD61DB">
              <w:rPr>
                <w:rFonts w:ascii="Arial" w:hAnsi="Arial" w:cs="Arial"/>
                <w:bCs/>
                <w:sz w:val="20"/>
                <w:szCs w:val="20"/>
              </w:rPr>
              <w:t xml:space="preserve">the </w:t>
            </w:r>
            <w:r>
              <w:rPr>
                <w:rFonts w:ascii="Arial" w:hAnsi="Arial" w:cs="Arial"/>
                <w:bCs/>
                <w:sz w:val="20"/>
                <w:szCs w:val="20"/>
              </w:rPr>
              <w:t>issue</w:t>
            </w:r>
            <w:r w:rsidR="00710578"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w:t>
            </w:r>
            <w:r w:rsidR="007608D2">
              <w:rPr>
                <w:rFonts w:ascii="Arial" w:hAnsi="Arial" w:cs="Arial"/>
                <w:bCs/>
                <w:sz w:val="20"/>
                <w:szCs w:val="20"/>
              </w:rPr>
              <w:t xml:space="preserve"> of units</w:t>
            </w:r>
          </w:p>
        </w:tc>
        <w:tc>
          <w:tcPr>
            <w:tcW w:w="6554" w:type="dxa"/>
            <w:tcBorders>
              <w:top w:val="single" w:sz="4" w:space="0" w:color="auto"/>
              <w:left w:val="single" w:sz="4" w:space="0" w:color="auto"/>
              <w:bottom w:val="single" w:sz="4" w:space="0" w:color="auto"/>
              <w:right w:val="single" w:sz="4" w:space="0" w:color="auto"/>
            </w:tcBorders>
          </w:tcPr>
          <w:p w14:paraId="511491B3" w14:textId="77777777" w:rsidR="00710578" w:rsidRDefault="00710578" w:rsidP="00CD61DB">
            <w:pPr>
              <w:rPr>
                <w:rFonts w:ascii="Arial" w:hAnsi="Arial" w:cs="Arial"/>
                <w:b/>
                <w:bCs/>
                <w:sz w:val="20"/>
                <w:szCs w:val="20"/>
              </w:rPr>
            </w:pPr>
          </w:p>
        </w:tc>
      </w:tr>
      <w:tr w:rsidR="00D65909" w14:paraId="6662E4E6"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122AD998"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2</w:t>
            </w:r>
          </w:p>
        </w:tc>
      </w:tr>
      <w:tr w:rsidR="00D65909" w14:paraId="784B59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p w14:paraId="2EF67C5B" w14:textId="77777777" w:rsidR="00321FB1" w:rsidRDefault="00321FB1" w:rsidP="00CD61DB">
            <w:pPr>
              <w:rPr>
                <w:rFonts w:ascii="Arial" w:hAnsi="Arial" w:cs="Arial"/>
                <w:b/>
                <w:bCs/>
                <w:sz w:val="20"/>
                <w:szCs w:val="20"/>
              </w:rPr>
            </w:pPr>
          </w:p>
          <w:p w14:paraId="050051B6" w14:textId="77777777" w:rsidR="00321FB1" w:rsidRDefault="00321FB1" w:rsidP="00CD61DB">
            <w:pPr>
              <w:rPr>
                <w:rFonts w:ascii="Arial" w:hAnsi="Arial" w:cs="Arial"/>
                <w:b/>
                <w:bCs/>
                <w:sz w:val="20"/>
                <w:szCs w:val="20"/>
              </w:rPr>
            </w:pPr>
          </w:p>
        </w:tc>
      </w:tr>
      <w:tr w:rsidR="00D65909" w14:paraId="0FD4D983"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lastRenderedPageBreak/>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DF2D2C" w14:textId="77777777" w:rsidR="00D65909" w:rsidRDefault="00D65909" w:rsidP="00CD61DB">
            <w:pPr>
              <w:rPr>
                <w:rFonts w:ascii="Arial" w:hAnsi="Arial" w:cs="Arial"/>
                <w:b/>
                <w:bCs/>
                <w:sz w:val="20"/>
                <w:szCs w:val="20"/>
              </w:rPr>
            </w:pPr>
          </w:p>
        </w:tc>
      </w:tr>
      <w:tr w:rsidR="002C2BC6" w14:paraId="7A207189"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BABF9B8" w14:textId="77777777" w:rsidR="002C2BC6" w:rsidRDefault="002C2BC6" w:rsidP="003435DF">
            <w:pPr>
              <w:rPr>
                <w:rFonts w:ascii="Arial" w:hAnsi="Arial" w:cs="Arial"/>
                <w:sz w:val="20"/>
                <w:szCs w:val="20"/>
              </w:rPr>
            </w:pPr>
          </w:p>
          <w:p w14:paraId="6F97FFCD"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73A938F9" w14:textId="61B45C5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FBA61D" w14:textId="77777777" w:rsidR="002C2BC6" w:rsidRDefault="002C2BC6" w:rsidP="00CD61DB">
            <w:pPr>
              <w:rPr>
                <w:rFonts w:ascii="Arial" w:hAnsi="Arial" w:cs="Arial"/>
                <w:b/>
                <w:bCs/>
                <w:sz w:val="20"/>
                <w:szCs w:val="20"/>
              </w:rPr>
            </w:pPr>
          </w:p>
        </w:tc>
      </w:tr>
      <w:tr w:rsidR="002C2BC6" w14:paraId="041D2A0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11884D89" w14:textId="77777777" w:rsidR="002C2BC6" w:rsidRDefault="002C2BC6" w:rsidP="003435DF">
            <w:pPr>
              <w:rPr>
                <w:rFonts w:ascii="Arial" w:hAnsi="Arial" w:cs="Arial"/>
                <w:sz w:val="20"/>
                <w:szCs w:val="20"/>
                <w:lang w:val="en-US"/>
              </w:rPr>
            </w:pPr>
          </w:p>
          <w:p w14:paraId="351329E8" w14:textId="410D798A"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B3B7868" w14:textId="77777777" w:rsidR="002C2BC6" w:rsidRDefault="002C2BC6" w:rsidP="003435DF">
            <w:pPr>
              <w:rPr>
                <w:rFonts w:ascii="Arial" w:hAnsi="Arial" w:cs="Arial"/>
                <w:sz w:val="20"/>
                <w:szCs w:val="20"/>
                <w:lang w:val="en-US"/>
              </w:rPr>
            </w:pPr>
          </w:p>
          <w:p w14:paraId="7387006D"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1D283CDA" w14:textId="77777777" w:rsidR="002C2BC6" w:rsidRDefault="002C2BC6" w:rsidP="003435DF">
            <w:pPr>
              <w:rPr>
                <w:rFonts w:ascii="Arial" w:hAnsi="Arial" w:cs="Arial"/>
                <w:sz w:val="20"/>
                <w:szCs w:val="20"/>
                <w:lang w:val="en-US"/>
              </w:rPr>
            </w:pPr>
          </w:p>
          <w:p w14:paraId="2BB3365D"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54A51E7" w14:textId="353D5442"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5F34B553" w14:textId="77777777" w:rsidR="002C2BC6" w:rsidRDefault="002C2BC6" w:rsidP="00CD61DB">
            <w:pPr>
              <w:rPr>
                <w:rFonts w:ascii="Arial" w:hAnsi="Arial" w:cs="Arial"/>
                <w:b/>
                <w:bCs/>
                <w:sz w:val="20"/>
                <w:szCs w:val="20"/>
              </w:rPr>
            </w:pPr>
          </w:p>
        </w:tc>
      </w:tr>
      <w:tr w:rsidR="002C2BC6" w14:paraId="1255A4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5CCEC9E6"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8485097" w14:textId="77777777" w:rsidR="002C2BC6" w:rsidRDefault="002C2BC6" w:rsidP="003435DF">
            <w:pPr>
              <w:rPr>
                <w:rFonts w:ascii="Arial" w:hAnsi="Arial" w:cs="Arial"/>
                <w:sz w:val="20"/>
                <w:szCs w:val="20"/>
                <w:lang w:val="en-US"/>
              </w:rPr>
            </w:pPr>
          </w:p>
          <w:p w14:paraId="394896AF"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30C98BA5" w14:textId="77777777" w:rsidR="002C2BC6" w:rsidRDefault="002C2BC6" w:rsidP="003435DF">
            <w:pPr>
              <w:rPr>
                <w:rFonts w:ascii="Arial" w:hAnsi="Arial" w:cs="Arial"/>
                <w:sz w:val="20"/>
                <w:szCs w:val="20"/>
                <w:lang w:val="en-US"/>
              </w:rPr>
            </w:pPr>
          </w:p>
          <w:p w14:paraId="3EFF0B23"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0120F30B" w14:textId="153945FC"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8189694" w14:textId="77777777" w:rsidR="002C2BC6" w:rsidRDefault="002C2BC6" w:rsidP="00CD61DB">
            <w:pPr>
              <w:rPr>
                <w:rFonts w:ascii="Arial" w:hAnsi="Arial" w:cs="Arial"/>
                <w:b/>
                <w:bCs/>
                <w:sz w:val="20"/>
                <w:szCs w:val="20"/>
              </w:rPr>
            </w:pPr>
          </w:p>
        </w:tc>
      </w:tr>
      <w:tr w:rsidR="002C2BC6" w14:paraId="25C63D2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9C52C5" w14:textId="733CF81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5A205769" w14:textId="77777777" w:rsidR="002C2BC6" w:rsidRDefault="002C2BC6" w:rsidP="00CD61DB">
            <w:pPr>
              <w:rPr>
                <w:rFonts w:ascii="Arial" w:hAnsi="Arial" w:cs="Arial"/>
                <w:b/>
                <w:bCs/>
                <w:sz w:val="20"/>
                <w:szCs w:val="20"/>
              </w:rPr>
            </w:pPr>
          </w:p>
        </w:tc>
      </w:tr>
      <w:tr w:rsidR="00D65909" w14:paraId="2F4FD15F"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123B045" w14:textId="77777777" w:rsidR="005643FC" w:rsidRDefault="005643FC" w:rsidP="00CD61DB">
            <w:pPr>
              <w:rPr>
                <w:rFonts w:ascii="Arial" w:hAnsi="Arial" w:cs="Arial"/>
                <w:b/>
                <w:sz w:val="20"/>
                <w:szCs w:val="20"/>
              </w:rPr>
            </w:pPr>
          </w:p>
          <w:p w14:paraId="112E1106" w14:textId="10EA456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3</w:t>
            </w:r>
          </w:p>
        </w:tc>
      </w:tr>
      <w:tr w:rsidR="00D65909" w14:paraId="0A0829E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p w14:paraId="3ABE0BE0" w14:textId="77777777" w:rsidR="00321FB1" w:rsidRDefault="00321FB1" w:rsidP="00CD61DB">
            <w:pPr>
              <w:rPr>
                <w:rFonts w:ascii="Arial" w:hAnsi="Arial" w:cs="Arial"/>
                <w:b/>
                <w:bCs/>
                <w:sz w:val="20"/>
                <w:szCs w:val="20"/>
              </w:rPr>
            </w:pPr>
          </w:p>
          <w:p w14:paraId="79CEB524" w14:textId="77777777" w:rsidR="00321FB1" w:rsidRDefault="00321FB1" w:rsidP="00CD61DB">
            <w:pPr>
              <w:rPr>
                <w:rFonts w:ascii="Arial" w:hAnsi="Arial" w:cs="Arial"/>
                <w:b/>
                <w:bCs/>
                <w:sz w:val="20"/>
                <w:szCs w:val="20"/>
              </w:rPr>
            </w:pPr>
          </w:p>
        </w:tc>
      </w:tr>
      <w:tr w:rsidR="00D65909" w14:paraId="602BAEC7"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5F6C7E07" w14:textId="77777777" w:rsidR="00D65909" w:rsidRDefault="00D65909" w:rsidP="00CD61DB">
            <w:pPr>
              <w:rPr>
                <w:rFonts w:ascii="Arial" w:hAnsi="Arial" w:cs="Arial"/>
                <w:b/>
                <w:bCs/>
                <w:sz w:val="20"/>
                <w:szCs w:val="20"/>
              </w:rPr>
            </w:pPr>
          </w:p>
        </w:tc>
      </w:tr>
      <w:tr w:rsidR="002C2BC6" w14:paraId="6C04300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658FBE5" w14:textId="77777777" w:rsidR="002C2BC6" w:rsidRDefault="002C2BC6" w:rsidP="003435DF">
            <w:pPr>
              <w:rPr>
                <w:rFonts w:ascii="Arial" w:hAnsi="Arial" w:cs="Arial"/>
                <w:sz w:val="20"/>
                <w:szCs w:val="20"/>
              </w:rPr>
            </w:pPr>
          </w:p>
          <w:p w14:paraId="2EC46412"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06DCF924" w14:textId="06D5C7D8"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64E7C51" w14:textId="77777777" w:rsidR="002C2BC6" w:rsidRDefault="002C2BC6" w:rsidP="00CD61DB">
            <w:pPr>
              <w:rPr>
                <w:rFonts w:ascii="Arial" w:hAnsi="Arial" w:cs="Arial"/>
                <w:b/>
                <w:bCs/>
                <w:sz w:val="20"/>
                <w:szCs w:val="20"/>
              </w:rPr>
            </w:pPr>
          </w:p>
        </w:tc>
      </w:tr>
      <w:tr w:rsidR="002C2BC6" w14:paraId="6AF676B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74E338ED" w14:textId="77777777" w:rsidR="002C2BC6" w:rsidRDefault="002C2BC6" w:rsidP="003435DF">
            <w:pPr>
              <w:rPr>
                <w:rFonts w:ascii="Arial" w:hAnsi="Arial" w:cs="Arial"/>
                <w:sz w:val="20"/>
                <w:szCs w:val="20"/>
                <w:lang w:val="en-US"/>
              </w:rPr>
            </w:pPr>
          </w:p>
          <w:p w14:paraId="4C0BC2AD" w14:textId="27DA5E87"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7A3833F2" w14:textId="77777777" w:rsidR="002C2BC6" w:rsidRDefault="002C2BC6" w:rsidP="003435DF">
            <w:pPr>
              <w:rPr>
                <w:rFonts w:ascii="Arial" w:hAnsi="Arial" w:cs="Arial"/>
                <w:sz w:val="20"/>
                <w:szCs w:val="20"/>
                <w:lang w:val="en-US"/>
              </w:rPr>
            </w:pPr>
          </w:p>
          <w:p w14:paraId="592DC7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C4EF5A6" w14:textId="77777777" w:rsidR="002C2BC6" w:rsidRDefault="002C2BC6" w:rsidP="003435DF">
            <w:pPr>
              <w:rPr>
                <w:rFonts w:ascii="Arial" w:hAnsi="Arial" w:cs="Arial"/>
                <w:sz w:val="20"/>
                <w:szCs w:val="20"/>
                <w:lang w:val="en-US"/>
              </w:rPr>
            </w:pPr>
          </w:p>
          <w:p w14:paraId="0C32BC92"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1C6E0D1" w14:textId="3F3FE540"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5AB62B5" w14:textId="77777777" w:rsidR="002C2BC6" w:rsidRDefault="002C2BC6" w:rsidP="00CD61DB">
            <w:pPr>
              <w:rPr>
                <w:rFonts w:ascii="Arial" w:hAnsi="Arial" w:cs="Arial"/>
                <w:b/>
                <w:bCs/>
                <w:sz w:val="20"/>
                <w:szCs w:val="20"/>
              </w:rPr>
            </w:pPr>
          </w:p>
        </w:tc>
      </w:tr>
      <w:tr w:rsidR="002C2BC6" w14:paraId="1E677A9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0424610A"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F88BF2C" w14:textId="77777777" w:rsidR="002C2BC6" w:rsidRDefault="002C2BC6" w:rsidP="003435DF">
            <w:pPr>
              <w:rPr>
                <w:rFonts w:ascii="Arial" w:hAnsi="Arial" w:cs="Arial"/>
                <w:sz w:val="20"/>
                <w:szCs w:val="20"/>
                <w:lang w:val="en-US"/>
              </w:rPr>
            </w:pPr>
          </w:p>
          <w:p w14:paraId="6C1AF6EA"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7F59A1" w14:textId="77777777" w:rsidR="002C2BC6" w:rsidRDefault="002C2BC6" w:rsidP="003435DF">
            <w:pPr>
              <w:rPr>
                <w:rFonts w:ascii="Arial" w:hAnsi="Arial" w:cs="Arial"/>
                <w:sz w:val="20"/>
                <w:szCs w:val="20"/>
                <w:lang w:val="en-US"/>
              </w:rPr>
            </w:pPr>
          </w:p>
          <w:p w14:paraId="6D9E619B" w14:textId="77777777" w:rsidR="002C2BC6" w:rsidRDefault="002C2BC6" w:rsidP="003435DF">
            <w:pPr>
              <w:rPr>
                <w:rFonts w:ascii="Arial" w:hAnsi="Arial" w:cs="Arial"/>
                <w:sz w:val="20"/>
                <w:szCs w:val="20"/>
                <w:lang w:val="en-US"/>
              </w:rPr>
            </w:pPr>
            <w:r>
              <w:rPr>
                <w:rFonts w:ascii="Arial" w:hAnsi="Arial" w:cs="Arial"/>
                <w:sz w:val="20"/>
                <w:szCs w:val="20"/>
                <w:lang w:val="en-US"/>
              </w:rPr>
              <w:lastRenderedPageBreak/>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70137BA1" w14:textId="77777777" w:rsidR="002C2BC6" w:rsidRDefault="002C2BC6" w:rsidP="003435DF">
            <w:pPr>
              <w:rPr>
                <w:rFonts w:ascii="Arial" w:hAnsi="Arial" w:cs="Arial"/>
                <w:sz w:val="20"/>
                <w:szCs w:val="20"/>
                <w:lang w:val="en-US"/>
              </w:rPr>
            </w:pPr>
          </w:p>
          <w:p w14:paraId="367AC74D"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1AE86764" w14:textId="1178E9A9"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60D31F5F" w14:textId="77777777" w:rsidR="002C2BC6" w:rsidRDefault="002C2BC6" w:rsidP="00CD61DB">
            <w:pPr>
              <w:rPr>
                <w:rFonts w:ascii="Arial" w:hAnsi="Arial" w:cs="Arial"/>
                <w:b/>
                <w:bCs/>
                <w:sz w:val="20"/>
                <w:szCs w:val="20"/>
              </w:rPr>
            </w:pPr>
          </w:p>
        </w:tc>
      </w:tr>
      <w:tr w:rsidR="002C2BC6" w14:paraId="4189646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2D7E9F3" w14:textId="539D533D"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3036CDFE" w14:textId="77777777" w:rsidR="002C2BC6" w:rsidRDefault="002C2BC6" w:rsidP="00CD61DB">
            <w:pPr>
              <w:rPr>
                <w:rFonts w:ascii="Arial" w:hAnsi="Arial" w:cs="Arial"/>
                <w:b/>
                <w:bCs/>
                <w:sz w:val="20"/>
                <w:szCs w:val="20"/>
              </w:rPr>
            </w:pPr>
          </w:p>
        </w:tc>
      </w:tr>
      <w:tr w:rsidR="00D65909" w14:paraId="76B4230B"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EDD1603" w14:textId="77777777" w:rsidR="005643FC" w:rsidRDefault="005643FC" w:rsidP="00CD61DB">
            <w:pPr>
              <w:rPr>
                <w:rFonts w:ascii="Arial" w:hAnsi="Arial" w:cs="Arial"/>
                <w:b/>
                <w:sz w:val="20"/>
                <w:szCs w:val="20"/>
              </w:rPr>
            </w:pPr>
          </w:p>
          <w:p w14:paraId="12A24816" w14:textId="0676630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4</w:t>
            </w:r>
          </w:p>
        </w:tc>
      </w:tr>
      <w:tr w:rsidR="00D65909" w14:paraId="4BDC24E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p w14:paraId="7FDD061C" w14:textId="77777777" w:rsidR="00321FB1" w:rsidRDefault="00321FB1" w:rsidP="00CD61DB">
            <w:pPr>
              <w:rPr>
                <w:rFonts w:ascii="Arial" w:hAnsi="Arial" w:cs="Arial"/>
                <w:b/>
                <w:bCs/>
                <w:sz w:val="20"/>
                <w:szCs w:val="20"/>
              </w:rPr>
            </w:pPr>
          </w:p>
          <w:p w14:paraId="6AB8BA9E" w14:textId="77777777" w:rsidR="00321FB1" w:rsidRDefault="00321FB1" w:rsidP="00CD61DB">
            <w:pPr>
              <w:rPr>
                <w:rFonts w:ascii="Arial" w:hAnsi="Arial" w:cs="Arial"/>
                <w:b/>
                <w:bCs/>
                <w:sz w:val="20"/>
                <w:szCs w:val="20"/>
              </w:rPr>
            </w:pPr>
          </w:p>
        </w:tc>
      </w:tr>
      <w:tr w:rsidR="00D65909" w14:paraId="70F9416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tc>
          <w:tcPr>
            <w:tcW w:w="6554" w:type="dxa"/>
            <w:tcBorders>
              <w:top w:val="single" w:sz="4" w:space="0" w:color="auto"/>
              <w:left w:val="single" w:sz="4" w:space="0" w:color="auto"/>
              <w:bottom w:val="single" w:sz="4" w:space="0" w:color="auto"/>
              <w:right w:val="single" w:sz="4" w:space="0" w:color="auto"/>
            </w:tcBorders>
          </w:tcPr>
          <w:p w14:paraId="1CB1EDB7" w14:textId="77777777" w:rsidR="00D65909" w:rsidRDefault="00D65909" w:rsidP="00CD61DB">
            <w:pPr>
              <w:rPr>
                <w:rFonts w:ascii="Arial" w:hAnsi="Arial" w:cs="Arial"/>
                <w:b/>
                <w:bCs/>
                <w:sz w:val="20"/>
                <w:szCs w:val="20"/>
              </w:rPr>
            </w:pPr>
          </w:p>
        </w:tc>
      </w:tr>
      <w:tr w:rsidR="002C2BC6" w14:paraId="222C072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6CA1F373" w14:textId="77777777" w:rsidR="002C2BC6" w:rsidRDefault="002C2BC6" w:rsidP="003435DF">
            <w:pPr>
              <w:rPr>
                <w:rFonts w:ascii="Arial" w:hAnsi="Arial" w:cs="Arial"/>
                <w:sz w:val="20"/>
                <w:szCs w:val="20"/>
              </w:rPr>
            </w:pPr>
          </w:p>
          <w:p w14:paraId="1C056995"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254FB210" w14:textId="11203EF9" w:rsidR="002C2BC6" w:rsidRPr="0098290D" w:rsidRDefault="002C2BC6" w:rsidP="00CD61DB">
            <w:pPr>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7D6EE3F4" w14:textId="77777777" w:rsidR="002C2BC6" w:rsidRDefault="002C2BC6" w:rsidP="00CD61DB">
            <w:pPr>
              <w:rPr>
                <w:rFonts w:ascii="Arial" w:hAnsi="Arial" w:cs="Arial"/>
                <w:b/>
                <w:bCs/>
                <w:sz w:val="20"/>
                <w:szCs w:val="20"/>
              </w:rPr>
            </w:pPr>
          </w:p>
        </w:tc>
      </w:tr>
      <w:tr w:rsidR="002C2BC6" w14:paraId="2F5FAC2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0B6FADC5" w14:textId="77777777" w:rsidR="002C2BC6" w:rsidRDefault="002C2BC6" w:rsidP="003435DF">
            <w:pPr>
              <w:rPr>
                <w:rFonts w:ascii="Arial" w:hAnsi="Arial" w:cs="Arial"/>
                <w:sz w:val="20"/>
                <w:szCs w:val="20"/>
                <w:lang w:val="en-US"/>
              </w:rPr>
            </w:pPr>
          </w:p>
          <w:p w14:paraId="566A0887" w14:textId="5D40671E"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CD5FD98" w14:textId="77777777" w:rsidR="002C2BC6" w:rsidRDefault="002C2BC6" w:rsidP="003435DF">
            <w:pPr>
              <w:rPr>
                <w:rFonts w:ascii="Arial" w:hAnsi="Arial" w:cs="Arial"/>
                <w:sz w:val="20"/>
                <w:szCs w:val="20"/>
                <w:lang w:val="en-US"/>
              </w:rPr>
            </w:pPr>
          </w:p>
          <w:p w14:paraId="786E8A94"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3C75237" w14:textId="77777777" w:rsidR="002C2BC6" w:rsidRDefault="002C2BC6" w:rsidP="003435DF">
            <w:pPr>
              <w:rPr>
                <w:rFonts w:ascii="Arial" w:hAnsi="Arial" w:cs="Arial"/>
                <w:sz w:val="20"/>
                <w:szCs w:val="20"/>
                <w:lang w:val="en-US"/>
              </w:rPr>
            </w:pPr>
          </w:p>
          <w:p w14:paraId="50A9EAF6"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5DE53431" w14:textId="16B034B3" w:rsidR="002C2BC6" w:rsidRPr="0098290D" w:rsidRDefault="002C2BC6" w:rsidP="00CD61DB">
            <w:pPr>
              <w:pStyle w:val="Heading5"/>
              <w:spacing w:before="80" w:after="40" w:line="360" w:lineRule="auto"/>
              <w:rPr>
                <w:rFonts w:ascii="Arial" w:hAnsi="Arial" w:cs="Arial"/>
                <w:sz w:val="20"/>
                <w:szCs w:val="20"/>
              </w:rPr>
            </w:pPr>
          </w:p>
        </w:tc>
        <w:tc>
          <w:tcPr>
            <w:tcW w:w="6554" w:type="dxa"/>
            <w:tcBorders>
              <w:top w:val="single" w:sz="4" w:space="0" w:color="auto"/>
              <w:left w:val="single" w:sz="4" w:space="0" w:color="auto"/>
              <w:bottom w:val="single" w:sz="4" w:space="0" w:color="auto"/>
              <w:right w:val="single" w:sz="4" w:space="0" w:color="auto"/>
            </w:tcBorders>
          </w:tcPr>
          <w:p w14:paraId="3D1024C7" w14:textId="77777777" w:rsidR="002C2BC6" w:rsidRDefault="002C2BC6" w:rsidP="00CD61DB">
            <w:pPr>
              <w:rPr>
                <w:rFonts w:ascii="Arial" w:hAnsi="Arial" w:cs="Arial"/>
                <w:b/>
                <w:bCs/>
                <w:sz w:val="20"/>
                <w:szCs w:val="20"/>
              </w:rPr>
            </w:pPr>
          </w:p>
        </w:tc>
      </w:tr>
      <w:tr w:rsidR="002C2BC6" w14:paraId="2F4D38E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AB6001"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2C5EED71" w14:textId="77777777" w:rsidR="002C2BC6" w:rsidRDefault="002C2BC6" w:rsidP="003435DF">
            <w:pPr>
              <w:rPr>
                <w:rFonts w:ascii="Arial" w:hAnsi="Arial" w:cs="Arial"/>
                <w:sz w:val="20"/>
                <w:szCs w:val="20"/>
                <w:lang w:val="en-US"/>
              </w:rPr>
            </w:pPr>
          </w:p>
          <w:p w14:paraId="50C7CC29"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BF01F02" w14:textId="77777777" w:rsidR="002C2BC6" w:rsidRDefault="002C2BC6" w:rsidP="003435DF">
            <w:pPr>
              <w:rPr>
                <w:rFonts w:ascii="Arial" w:hAnsi="Arial" w:cs="Arial"/>
                <w:sz w:val="20"/>
                <w:szCs w:val="20"/>
                <w:lang w:val="en-US"/>
              </w:rPr>
            </w:pPr>
          </w:p>
          <w:p w14:paraId="65E248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3507EA41" w14:textId="77777777" w:rsidR="002C2BC6" w:rsidRDefault="002C2BC6" w:rsidP="003435DF">
            <w:pPr>
              <w:rPr>
                <w:rFonts w:ascii="Arial" w:hAnsi="Arial" w:cs="Arial"/>
                <w:sz w:val="20"/>
                <w:szCs w:val="20"/>
                <w:lang w:val="en-US"/>
              </w:rPr>
            </w:pPr>
          </w:p>
          <w:p w14:paraId="0BB27CD5"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38C910C3" w14:textId="21A7B72F" w:rsidR="002C2BC6" w:rsidRPr="0098290D" w:rsidRDefault="002C2BC6" w:rsidP="00CD61DB">
            <w:pPr>
              <w:pStyle w:val="Heading5"/>
              <w:spacing w:before="80" w:after="40"/>
              <w:rPr>
                <w:rFonts w:ascii="Arial" w:hAnsi="Arial" w:cs="Arial"/>
                <w:bCs/>
                <w:sz w:val="20"/>
                <w:szCs w:val="20"/>
              </w:rPr>
            </w:pPr>
          </w:p>
        </w:tc>
        <w:tc>
          <w:tcPr>
            <w:tcW w:w="6554" w:type="dxa"/>
            <w:tcBorders>
              <w:top w:val="single" w:sz="4" w:space="0" w:color="auto"/>
              <w:left w:val="single" w:sz="4" w:space="0" w:color="auto"/>
              <w:bottom w:val="single" w:sz="4" w:space="0" w:color="auto"/>
              <w:right w:val="single" w:sz="4" w:space="0" w:color="auto"/>
            </w:tcBorders>
          </w:tcPr>
          <w:p w14:paraId="1494E621" w14:textId="77777777" w:rsidR="002C2BC6" w:rsidRDefault="002C2BC6" w:rsidP="00CD61DB">
            <w:pPr>
              <w:rPr>
                <w:rFonts w:ascii="Arial" w:hAnsi="Arial" w:cs="Arial"/>
                <w:b/>
                <w:bCs/>
                <w:sz w:val="20"/>
                <w:szCs w:val="20"/>
              </w:rPr>
            </w:pPr>
          </w:p>
        </w:tc>
      </w:tr>
      <w:tr w:rsidR="002C2BC6" w14:paraId="02BC13B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408E0476" w14:textId="7443008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tc>
          <w:tcPr>
            <w:tcW w:w="6554" w:type="dxa"/>
            <w:tcBorders>
              <w:top w:val="single" w:sz="4" w:space="0" w:color="auto"/>
              <w:left w:val="single" w:sz="4" w:space="0" w:color="auto"/>
              <w:bottom w:val="single" w:sz="4" w:space="0" w:color="auto"/>
              <w:right w:val="single" w:sz="4" w:space="0" w:color="auto"/>
            </w:tcBorders>
          </w:tcPr>
          <w:p w14:paraId="234E0254" w14:textId="77777777" w:rsidR="002C2BC6" w:rsidRDefault="002C2BC6" w:rsidP="00CD61DB">
            <w:pPr>
              <w:rPr>
                <w:rFonts w:ascii="Arial" w:hAnsi="Arial" w:cs="Arial"/>
                <w:b/>
                <w:bCs/>
                <w:sz w:val="20"/>
                <w:szCs w:val="20"/>
              </w:rPr>
            </w:pPr>
          </w:p>
        </w:tc>
      </w:tr>
    </w:tbl>
    <w:p w14:paraId="044D9DCA" w14:textId="7CE2EE4B"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transferee</w:t>
      </w:r>
      <w:r w:rsidRPr="00321FB1">
        <w:rPr>
          <w:rFonts w:ascii="Arial" w:hAnsi="Arial" w:cs="Arial"/>
          <w:i/>
          <w:sz w:val="20"/>
          <w:szCs w:val="20"/>
        </w:rPr>
        <w:t xml:space="preserve"> unitholders,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31"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31"/>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3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33"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33"/>
          </w:p>
          <w:p w14:paraId="3C368B32" w14:textId="77777777" w:rsidR="00321FB1" w:rsidRDefault="00321FB1" w:rsidP="006E1EFA">
            <w:pPr>
              <w:rPr>
                <w:rFonts w:ascii="Arial" w:hAnsi="Arial" w:cs="Arial"/>
                <w:sz w:val="18"/>
                <w:szCs w:val="18"/>
              </w:rPr>
            </w:pPr>
          </w:p>
          <w:p w14:paraId="1386D74E" w14:textId="77777777" w:rsidR="00321FB1" w:rsidRDefault="00321FB1"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34"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34"/>
          </w:p>
        </w:tc>
      </w:tr>
    </w:tbl>
    <w:p w14:paraId="4B718E72" w14:textId="77777777" w:rsidR="00821663" w:rsidRDefault="00821663">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0C2A3CF7"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lastRenderedPageBreak/>
              <w:t xml:space="preserve">How to complete THE order form for A </w:t>
            </w:r>
            <w:r w:rsidR="00ED1048">
              <w:rPr>
                <w:rFonts w:ascii="Arial" w:hAnsi="Arial" w:cs="Arial"/>
                <w:b/>
                <w:bCs/>
                <w:caps/>
                <w:sz w:val="18"/>
                <w:szCs w:val="18"/>
              </w:rPr>
              <w:t>CHANGE OF UNITHOLDERS AND/OR UNITHOLDING</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20EB3248" w:rsidR="0067428F" w:rsidRDefault="000634F1" w:rsidP="00321FB1">
      <w:pPr>
        <w:keepNext/>
        <w:jc w:val="both"/>
        <w:rPr>
          <w:rFonts w:ascii="Arial" w:hAnsi="Arial" w:cs="Arial"/>
          <w:i/>
          <w:iCs/>
          <w:sz w:val="18"/>
          <w:szCs w:val="18"/>
        </w:rPr>
      </w:pPr>
      <w:r>
        <w:rPr>
          <w:rFonts w:ascii="Arial" w:hAnsi="Arial" w:cs="Arial"/>
          <w:i/>
          <w:iCs/>
          <w:sz w:val="18"/>
          <w:szCs w:val="18"/>
        </w:rPr>
        <w:t>Please note: This form is only to be used for simple</w:t>
      </w:r>
      <w:r w:rsidR="0067428F">
        <w:rPr>
          <w:rFonts w:ascii="Arial" w:hAnsi="Arial" w:cs="Arial"/>
          <w:i/>
          <w:iCs/>
          <w:sz w:val="18"/>
          <w:szCs w:val="18"/>
        </w:rPr>
        <w:t>s</w:t>
      </w:r>
      <w:r>
        <w:rPr>
          <w:rFonts w:ascii="Arial" w:hAnsi="Arial" w:cs="Arial"/>
          <w:i/>
          <w:iCs/>
          <w:sz w:val="18"/>
          <w:szCs w:val="18"/>
        </w:rPr>
        <w:t xml:space="preserve"> </w:t>
      </w:r>
      <w:r w:rsidR="0067428F">
        <w:rPr>
          <w:rFonts w:ascii="Arial" w:hAnsi="Arial" w:cs="Arial"/>
          <w:i/>
          <w:iCs/>
          <w:sz w:val="18"/>
          <w:szCs w:val="18"/>
        </w:rPr>
        <w:t>change in unit</w:t>
      </w:r>
      <w:r w:rsidR="00E51B89">
        <w:rPr>
          <w:rFonts w:ascii="Arial" w:hAnsi="Arial" w:cs="Arial"/>
          <w:i/>
          <w:iCs/>
          <w:sz w:val="18"/>
          <w:szCs w:val="18"/>
        </w:rPr>
        <w:t>holders and/or unitholding</w:t>
      </w:r>
      <w:r w:rsidR="0067428F">
        <w:rPr>
          <w:rFonts w:ascii="Arial" w:hAnsi="Arial" w:cs="Arial"/>
          <w:i/>
          <w:iCs/>
          <w:sz w:val="18"/>
          <w:szCs w:val="18"/>
        </w:rPr>
        <w:t xml:space="preserve"> in a unit trust</w:t>
      </w:r>
      <w:r w:rsidR="009D5FA5">
        <w:rPr>
          <w:rFonts w:ascii="Arial" w:hAnsi="Arial" w:cs="Arial"/>
          <w:i/>
          <w:iCs/>
          <w:sz w:val="18"/>
          <w:szCs w:val="18"/>
        </w:rPr>
        <w:t xml:space="preserve"> where the applicable procedures for such changes in the relevant trust deed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unitholders) and </w:t>
      </w:r>
      <w:r w:rsidR="00200F80">
        <w:rPr>
          <w:rFonts w:ascii="Arial" w:hAnsi="Arial" w:cs="Arial"/>
          <w:i/>
          <w:iCs/>
          <w:sz w:val="18"/>
          <w:szCs w:val="18"/>
        </w:rPr>
        <w:t>on the basis that</w:t>
      </w:r>
      <w:r w:rsidR="009D5FA5">
        <w:rPr>
          <w:rFonts w:ascii="Arial" w:hAnsi="Arial" w:cs="Arial"/>
          <w:i/>
          <w:iCs/>
          <w:sz w:val="18"/>
          <w:szCs w:val="18"/>
        </w:rPr>
        <w:t xml:space="preserve"> all unitholders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D058C">
        <w:rPr>
          <w:rFonts w:ascii="Arial" w:hAnsi="Arial" w:cs="Arial"/>
          <w:i/>
          <w:iCs/>
          <w:sz w:val="18"/>
          <w:szCs w:val="18"/>
        </w:rPr>
        <w:t xml:space="preserve">unitholders and/or </w:t>
      </w:r>
      <w:r w:rsidR="009D5FA5">
        <w:rPr>
          <w:rFonts w:ascii="Arial" w:hAnsi="Arial" w:cs="Arial"/>
          <w:i/>
          <w:iCs/>
          <w:sz w:val="18"/>
          <w:szCs w:val="18"/>
        </w:rPr>
        <w:t>unitholding</w:t>
      </w:r>
      <w:r>
        <w:rPr>
          <w:rFonts w:ascii="Arial" w:hAnsi="Arial" w:cs="Arial"/>
          <w:i/>
          <w:iCs/>
          <w:sz w:val="18"/>
          <w:szCs w:val="18"/>
        </w:rPr>
        <w:t xml:space="preserve">. </w:t>
      </w:r>
      <w:r w:rsidR="009D5FA5">
        <w:rPr>
          <w:rFonts w:ascii="Arial" w:hAnsi="Arial" w:cs="Arial"/>
          <w:i/>
          <w:iCs/>
          <w:sz w:val="18"/>
          <w:szCs w:val="18"/>
        </w:rPr>
        <w:t xml:space="preserve">Changes in </w:t>
      </w:r>
      <w:r w:rsidR="00E51B89">
        <w:rPr>
          <w:rFonts w:ascii="Arial" w:hAnsi="Arial" w:cs="Arial"/>
          <w:i/>
          <w:iCs/>
          <w:sz w:val="18"/>
          <w:szCs w:val="18"/>
        </w:rPr>
        <w:t>unitholding</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proofErr w:type="gramStart"/>
      <w:r w:rsidR="003B162D">
        <w:rPr>
          <w:rFonts w:ascii="Arial" w:hAnsi="Arial" w:cs="Arial"/>
          <w:i/>
          <w:iCs/>
          <w:sz w:val="18"/>
          <w:szCs w:val="18"/>
        </w:rPr>
        <w:t>in order to</w:t>
      </w:r>
      <w:proofErr w:type="gramEnd"/>
      <w:r w:rsidR="003B162D">
        <w:rPr>
          <w:rFonts w:ascii="Arial" w:hAnsi="Arial" w:cs="Arial"/>
          <w:i/>
          <w:iCs/>
          <w:sz w:val="18"/>
          <w:szCs w:val="18"/>
        </w:rPr>
        <w:t xml:space="preserve">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36DE9A5D" w14:textId="77777777"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7B208E37"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9A0C44">
        <w:rPr>
          <w:rFonts w:ascii="Arial" w:hAnsi="Arial" w:cs="Arial"/>
          <w:sz w:val="18"/>
          <w:szCs w:val="18"/>
        </w:rPr>
        <w:t>change in unitholding under</w:t>
      </w:r>
      <w:r w:rsidR="00FC17EB">
        <w:rPr>
          <w:rFonts w:ascii="Arial" w:hAnsi="Arial" w:cs="Arial"/>
          <w:sz w:val="18"/>
          <w:szCs w:val="18"/>
        </w:rPr>
        <w:t xml:space="preserve"> the trust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14:paraId="4A19E9B9" w14:textId="5A67CB38" w:rsidR="000634F1" w:rsidRDefault="000634F1">
      <w:pPr>
        <w:jc w:val="both"/>
        <w:rPr>
          <w:rFonts w:ascii="Arial" w:hAnsi="Arial" w:cs="Arial"/>
          <w:sz w:val="18"/>
          <w:szCs w:val="18"/>
        </w:rPr>
      </w:pPr>
      <w:r>
        <w:rPr>
          <w:rFonts w:ascii="Arial" w:hAnsi="Arial" w:cs="Arial"/>
          <w:sz w:val="18"/>
          <w:szCs w:val="18"/>
        </w:rPr>
        <w:t>If appropr</w:t>
      </w:r>
      <w:r w:rsidR="00C34D3C">
        <w:rPr>
          <w:rFonts w:ascii="Arial" w:hAnsi="Arial" w:cs="Arial"/>
          <w:sz w:val="18"/>
          <w:szCs w:val="18"/>
        </w:rPr>
        <w:t>iate, please indicate the name</w:t>
      </w:r>
      <w:r w:rsidR="00C755BD">
        <w:rPr>
          <w:rFonts w:ascii="Arial" w:hAnsi="Arial" w:cs="Arial"/>
          <w:sz w:val="18"/>
          <w:szCs w:val="18"/>
        </w:rPr>
        <w:t>s</w:t>
      </w:r>
      <w:r w:rsidR="00C34D3C">
        <w:rPr>
          <w:rFonts w:ascii="Arial" w:hAnsi="Arial" w:cs="Arial"/>
          <w:sz w:val="18"/>
          <w:szCs w:val="18"/>
        </w:rPr>
        <w:t xml:space="preserve"> and residential address</w:t>
      </w:r>
      <w:r w:rsidR="00C755BD">
        <w:rPr>
          <w:rFonts w:ascii="Arial" w:hAnsi="Arial" w:cs="Arial"/>
          <w:sz w:val="18"/>
          <w:szCs w:val="18"/>
        </w:rPr>
        <w:t>es</w:t>
      </w:r>
      <w:r>
        <w:rPr>
          <w:rFonts w:ascii="Arial" w:hAnsi="Arial" w:cs="Arial"/>
          <w:sz w:val="18"/>
          <w:szCs w:val="18"/>
        </w:rPr>
        <w:t xml:space="preserve"> of all individual trustees. </w:t>
      </w:r>
    </w:p>
    <w:p w14:paraId="5F284D40" w14:textId="77777777" w:rsidR="000634F1" w:rsidRDefault="000634F1">
      <w:pPr>
        <w:jc w:val="both"/>
        <w:rPr>
          <w:rFonts w:ascii="Arial" w:hAnsi="Arial" w:cs="Arial"/>
          <w:sz w:val="18"/>
          <w:szCs w:val="18"/>
        </w:rPr>
      </w:pPr>
    </w:p>
    <w:p w14:paraId="2828716F" w14:textId="3EA95B7A" w:rsidR="000634F1" w:rsidRDefault="000634F1">
      <w:pPr>
        <w:jc w:val="both"/>
        <w:rPr>
          <w:rFonts w:ascii="Arial" w:hAnsi="Arial" w:cs="Arial"/>
          <w:sz w:val="18"/>
          <w:szCs w:val="18"/>
        </w:rPr>
      </w:pPr>
      <w:r>
        <w:rPr>
          <w:rFonts w:ascii="Arial" w:hAnsi="Arial" w:cs="Arial"/>
          <w:sz w:val="18"/>
          <w:szCs w:val="18"/>
        </w:rPr>
        <w:t xml:space="preserve">If appropriate, please indicate the name, ACN and </w:t>
      </w:r>
      <w:r w:rsidR="00C34D3C">
        <w:rPr>
          <w:rFonts w:ascii="Arial" w:hAnsi="Arial" w:cs="Arial"/>
          <w:sz w:val="18"/>
          <w:szCs w:val="18"/>
        </w:rPr>
        <w:t xml:space="preserve">registered </w:t>
      </w:r>
      <w:r>
        <w:rPr>
          <w:rFonts w:ascii="Arial" w:hAnsi="Arial" w:cs="Arial"/>
          <w:sz w:val="18"/>
          <w:szCs w:val="18"/>
        </w:rPr>
        <w:t xml:space="preserve">address of the corporate trustee (if applicable) as well as the names of the directors. </w:t>
      </w:r>
    </w:p>
    <w:p w14:paraId="3294795B" w14:textId="77777777" w:rsidR="000634F1" w:rsidRDefault="000634F1">
      <w:pPr>
        <w:jc w:val="both"/>
        <w:rPr>
          <w:rFonts w:ascii="Arial" w:hAnsi="Arial" w:cs="Arial"/>
          <w:sz w:val="18"/>
          <w:szCs w:val="18"/>
        </w:rPr>
      </w:pPr>
    </w:p>
    <w:p w14:paraId="05005D39" w14:textId="543A4625"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Pr>
          <w:rFonts w:ascii="Arial" w:hAnsi="Arial" w:cs="Arial"/>
          <w:b/>
          <w:bCs/>
          <w:sz w:val="18"/>
          <w:szCs w:val="18"/>
        </w:rPr>
        <w:t xml:space="preserve">UNITHOLDER DETAILS </w:t>
      </w:r>
    </w:p>
    <w:p w14:paraId="7A04F9EB" w14:textId="77777777" w:rsidR="000634F1" w:rsidRDefault="000634F1">
      <w:pPr>
        <w:jc w:val="both"/>
        <w:rPr>
          <w:rFonts w:ascii="Arial" w:hAnsi="Arial" w:cs="Arial"/>
          <w:b/>
          <w:bCs/>
          <w:sz w:val="18"/>
          <w:szCs w:val="18"/>
        </w:rPr>
      </w:pPr>
    </w:p>
    <w:p w14:paraId="48DCC7BD" w14:textId="79F4B99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BC1288">
        <w:rPr>
          <w:rFonts w:ascii="Arial" w:hAnsi="Arial" w:cs="Arial"/>
          <w:b/>
          <w:bCs/>
          <w:sz w:val="18"/>
          <w:szCs w:val="18"/>
          <w:u w:val="single"/>
        </w:rPr>
        <w:t>Unitholders</w:t>
      </w:r>
      <w:r>
        <w:rPr>
          <w:rFonts w:ascii="Arial" w:hAnsi="Arial" w:cs="Arial"/>
          <w:sz w:val="18"/>
          <w:szCs w:val="18"/>
        </w:rPr>
        <w:t>, please indicate the names and residential addresses of all individual unit holders.  If any unit holders are companies, please also include the ACN of the company, and if they are trustees of other trusts, please include the name of that other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7C8BE154" w:rsidR="00C16C05" w:rsidRDefault="00C16C05">
      <w:pPr>
        <w:jc w:val="both"/>
        <w:rPr>
          <w:rFonts w:ascii="Arial" w:hAnsi="Arial" w:cs="Arial"/>
          <w:sz w:val="18"/>
          <w:szCs w:val="18"/>
        </w:rPr>
      </w:pPr>
      <w:r w:rsidRPr="000039E6">
        <w:rPr>
          <w:rFonts w:ascii="Arial" w:hAnsi="Arial" w:cs="Arial"/>
          <w:sz w:val="18"/>
          <w:szCs w:val="18"/>
        </w:rPr>
        <w:t xml:space="preserve">For </w:t>
      </w:r>
      <w:r w:rsidR="0024508D" w:rsidRPr="000039E6">
        <w:rPr>
          <w:rFonts w:ascii="Arial" w:hAnsi="Arial" w:cs="Arial"/>
          <w:sz w:val="18"/>
          <w:szCs w:val="18"/>
        </w:rPr>
        <w:t xml:space="preserve">transfers </w:t>
      </w:r>
      <w:r w:rsidR="00C755BD">
        <w:rPr>
          <w:rFonts w:ascii="Arial" w:hAnsi="Arial" w:cs="Arial"/>
          <w:sz w:val="18"/>
          <w:szCs w:val="18"/>
        </w:rPr>
        <w:t xml:space="preserve">or redemptions </w:t>
      </w:r>
      <w:r w:rsidR="0024508D" w:rsidRPr="000039E6">
        <w:rPr>
          <w:rFonts w:ascii="Arial" w:hAnsi="Arial" w:cs="Arial"/>
          <w:sz w:val="18"/>
          <w:szCs w:val="18"/>
        </w:rPr>
        <w:t xml:space="preserve">of units from a current unitholder,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for each relevant unitholder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the number and class of units being transferred</w:t>
      </w:r>
      <w:r w:rsidR="00C755BD">
        <w:rPr>
          <w:rFonts w:ascii="Arial" w:hAnsi="Arial" w:cs="Arial"/>
          <w:sz w:val="18"/>
          <w:szCs w:val="18"/>
        </w:rPr>
        <w:t xml:space="preserve"> or redeemed</w:t>
      </w:r>
      <w:r w:rsidR="002865A3" w:rsidRPr="000039E6">
        <w:rPr>
          <w:rFonts w:ascii="Arial" w:hAnsi="Arial" w:cs="Arial"/>
          <w:sz w:val="18"/>
          <w:szCs w:val="18"/>
        </w:rPr>
        <w:t xml:space="preserve">, </w:t>
      </w:r>
      <w:proofErr w:type="gramStart"/>
      <w:r w:rsidR="002865A3" w:rsidRPr="000039E6">
        <w:rPr>
          <w:rFonts w:ascii="Arial" w:hAnsi="Arial" w:cs="Arial"/>
          <w:sz w:val="18"/>
          <w:szCs w:val="18"/>
        </w:rPr>
        <w:t>and also</w:t>
      </w:r>
      <w:proofErr w:type="gramEnd"/>
      <w:r w:rsidR="002865A3" w:rsidRPr="000039E6">
        <w:rPr>
          <w:rFonts w:ascii="Arial" w:hAnsi="Arial" w:cs="Arial"/>
          <w:sz w:val="18"/>
          <w:szCs w:val="18"/>
        </w:rPr>
        <w:t xml:space="preserve"> the applicable price per unit</w:t>
      </w:r>
      <w:r w:rsidR="000B5049">
        <w:rPr>
          <w:rFonts w:ascii="Arial" w:hAnsi="Arial" w:cs="Arial"/>
          <w:sz w:val="18"/>
          <w:szCs w:val="18"/>
        </w:rPr>
        <w:t xml:space="preserve"> or </w:t>
      </w:r>
      <w:r w:rsidR="00200F80">
        <w:rPr>
          <w:rFonts w:ascii="Arial" w:hAnsi="Arial" w:cs="Arial"/>
          <w:sz w:val="18"/>
          <w:szCs w:val="18"/>
        </w:rPr>
        <w:t xml:space="preserve">the amount of the </w:t>
      </w:r>
      <w:r w:rsidR="000B5049">
        <w:rPr>
          <w:rFonts w:ascii="Arial" w:hAnsi="Arial" w:cs="Arial"/>
          <w:sz w:val="18"/>
          <w:szCs w:val="18"/>
        </w:rPr>
        <w:t>redemption proceeds</w:t>
      </w:r>
      <w:r w:rsidR="002865A3" w:rsidRPr="000039E6">
        <w:rPr>
          <w:rFonts w:ascii="Arial" w:hAnsi="Arial" w:cs="Arial"/>
          <w:sz w:val="18"/>
          <w:szCs w:val="18"/>
        </w:rPr>
        <w:t>.</w:t>
      </w:r>
      <w:r w:rsidR="00DD12C6">
        <w:rPr>
          <w:rFonts w:ascii="Arial" w:hAnsi="Arial" w:cs="Arial"/>
          <w:sz w:val="18"/>
          <w:szCs w:val="18"/>
        </w:rPr>
        <w:t xml:space="preserve"> Please also indicate the number and class of units held </w:t>
      </w:r>
      <w:r w:rsidR="00CE6602">
        <w:rPr>
          <w:rFonts w:ascii="Arial" w:hAnsi="Arial" w:cs="Arial"/>
          <w:sz w:val="18"/>
          <w:szCs w:val="18"/>
        </w:rPr>
        <w:t xml:space="preserve">by that unitholder </w:t>
      </w:r>
      <w:r w:rsidR="00DD12C6">
        <w:rPr>
          <w:rFonts w:ascii="Arial" w:hAnsi="Arial" w:cs="Arial"/>
          <w:sz w:val="18"/>
          <w:szCs w:val="18"/>
        </w:rPr>
        <w:t>before and after the transfer</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C755BD">
        <w:rPr>
          <w:rFonts w:ascii="Arial" w:hAnsi="Arial" w:cs="Arial"/>
          <w:sz w:val="18"/>
          <w:szCs w:val="18"/>
        </w:rPr>
        <w:t>redemption</w:t>
      </w:r>
      <w:r w:rsidR="00B46A9C">
        <w:rPr>
          <w:rFonts w:ascii="Arial" w:hAnsi="Arial" w:cs="Arial"/>
          <w:sz w:val="18"/>
          <w:szCs w:val="18"/>
        </w:rPr>
        <w:t xml:space="preserve"> of units</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1C9449F9"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w:t>
      </w:r>
      <w:proofErr w:type="gramStart"/>
      <w:r w:rsidRPr="0032736B">
        <w:rPr>
          <w:rFonts w:ascii="Arial" w:hAnsi="Arial" w:cs="Arial"/>
          <w:i/>
          <w:sz w:val="18"/>
          <w:szCs w:val="18"/>
        </w:rPr>
        <w:t>in order for</w:t>
      </w:r>
      <w:proofErr w:type="gramEnd"/>
      <w:r w:rsidRPr="0032736B">
        <w:rPr>
          <w:rFonts w:ascii="Arial" w:hAnsi="Arial" w:cs="Arial"/>
          <w:i/>
          <w:sz w:val="18"/>
          <w:szCs w:val="18"/>
        </w:rPr>
        <w:t xml:space="preserve"> the </w:t>
      </w:r>
      <w:r w:rsidR="006F4B71" w:rsidRPr="0032736B">
        <w:rPr>
          <w:rFonts w:ascii="Arial" w:hAnsi="Arial" w:cs="Arial"/>
          <w:i/>
          <w:sz w:val="18"/>
          <w:szCs w:val="18"/>
        </w:rPr>
        <w:t>change in unitholdings to be effective.</w:t>
      </w:r>
    </w:p>
    <w:p w14:paraId="2D44DF34" w14:textId="77777777" w:rsidR="00DD12C6" w:rsidRDefault="00DD12C6">
      <w:pPr>
        <w:jc w:val="both"/>
        <w:rPr>
          <w:rFonts w:ascii="Arial" w:hAnsi="Arial" w:cs="Arial"/>
          <w:sz w:val="18"/>
          <w:szCs w:val="18"/>
        </w:rPr>
      </w:pPr>
    </w:p>
    <w:p w14:paraId="4633A6FB" w14:textId="723D897E" w:rsidR="0024508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Unitholders </w:t>
      </w:r>
      <w:r w:rsidR="002F58E0">
        <w:rPr>
          <w:rFonts w:ascii="Arial" w:hAnsi="Arial" w:cs="Arial"/>
          <w:b/>
          <w:bCs/>
          <w:sz w:val="18"/>
          <w:szCs w:val="18"/>
          <w:u w:val="single"/>
        </w:rPr>
        <w:t>/</w:t>
      </w:r>
      <w:r w:rsidR="008C473B">
        <w:rPr>
          <w:rFonts w:ascii="Arial" w:hAnsi="Arial" w:cs="Arial"/>
          <w:b/>
          <w:bCs/>
          <w:sz w:val="18"/>
          <w:szCs w:val="18"/>
          <w:u w:val="single"/>
        </w:rPr>
        <w:t xml:space="preserve"> Change in</w:t>
      </w:r>
      <w:r w:rsidR="00CE6602">
        <w:rPr>
          <w:rFonts w:ascii="Arial" w:hAnsi="Arial" w:cs="Arial"/>
          <w:b/>
          <w:bCs/>
          <w:sz w:val="18"/>
          <w:szCs w:val="18"/>
          <w:u w:val="single"/>
        </w:rPr>
        <w:t xml:space="preserve"> Unitholdin</w:t>
      </w:r>
      <w:r w:rsidR="003435DF">
        <w:rPr>
          <w:rFonts w:ascii="Arial" w:hAnsi="Arial" w:cs="Arial"/>
          <w:b/>
          <w:bCs/>
          <w:sz w:val="18"/>
          <w:szCs w:val="18"/>
          <w:u w:val="single"/>
        </w:rPr>
        <w:t>gs</w:t>
      </w:r>
      <w:r>
        <w:rPr>
          <w:rFonts w:ascii="Arial" w:hAnsi="Arial" w:cs="Arial"/>
          <w:sz w:val="18"/>
          <w:szCs w:val="18"/>
        </w:rPr>
        <w:t>, please indicate the names and residential addresses of all individual unit holde</w:t>
      </w:r>
      <w:r w:rsidR="003435DF">
        <w:rPr>
          <w:rFonts w:ascii="Arial" w:hAnsi="Arial" w:cs="Arial"/>
          <w:sz w:val="18"/>
          <w:szCs w:val="18"/>
        </w:rPr>
        <w:t>rs that will have units issued or transferred to them</w:t>
      </w:r>
      <w:r>
        <w:rPr>
          <w:rFonts w:ascii="Arial" w:hAnsi="Arial" w:cs="Arial"/>
          <w:sz w:val="18"/>
          <w:szCs w:val="18"/>
        </w:rPr>
        <w:t>.  If any unit holders are companies, please also include the ACN of the company, and if they are trustees of other trusts, please include the name of that other trust.</w:t>
      </w:r>
      <w:r>
        <w:rPr>
          <w:rFonts w:ascii="Arial" w:hAnsi="Arial" w:cs="Arial"/>
          <w:color w:val="FF0000"/>
          <w:sz w:val="18"/>
          <w:szCs w:val="18"/>
        </w:rPr>
        <w:t xml:space="preserve"> </w:t>
      </w:r>
    </w:p>
    <w:p w14:paraId="3C81A47C" w14:textId="77777777" w:rsidR="00321FB1" w:rsidRDefault="00321FB1" w:rsidP="0024508D">
      <w:pPr>
        <w:jc w:val="both"/>
        <w:rPr>
          <w:rFonts w:ascii="Arial" w:hAnsi="Arial" w:cs="Arial"/>
          <w:color w:val="FF0000"/>
          <w:sz w:val="18"/>
          <w:szCs w:val="18"/>
        </w:rPr>
      </w:pPr>
    </w:p>
    <w:p w14:paraId="4699C3E6" w14:textId="60C2391B" w:rsidR="0024508D" w:rsidRDefault="00AF0524" w:rsidP="0024508D">
      <w:pPr>
        <w:jc w:val="both"/>
        <w:rPr>
          <w:rFonts w:ascii="Arial" w:hAnsi="Arial" w:cs="Arial"/>
          <w:sz w:val="18"/>
          <w:szCs w:val="18"/>
        </w:rPr>
      </w:pPr>
      <w:r w:rsidRPr="0098290D">
        <w:rPr>
          <w:rFonts w:ascii="Arial" w:hAnsi="Arial" w:cs="Arial"/>
          <w:sz w:val="18"/>
          <w:szCs w:val="18"/>
        </w:rPr>
        <w:t xml:space="preserve">For </w:t>
      </w:r>
      <w:r>
        <w:rPr>
          <w:rFonts w:ascii="Arial" w:hAnsi="Arial" w:cs="Arial"/>
          <w:sz w:val="18"/>
          <w:szCs w:val="18"/>
        </w:rPr>
        <w:t xml:space="preserve">an issue </w:t>
      </w:r>
      <w:r w:rsidRPr="0098290D">
        <w:rPr>
          <w:rFonts w:ascii="Arial" w:hAnsi="Arial" w:cs="Arial"/>
          <w:sz w:val="18"/>
          <w:szCs w:val="18"/>
        </w:rPr>
        <w:t xml:space="preserve">of </w:t>
      </w:r>
      <w:r>
        <w:rPr>
          <w:rFonts w:ascii="Arial" w:hAnsi="Arial" w:cs="Arial"/>
          <w:sz w:val="18"/>
          <w:szCs w:val="18"/>
        </w:rPr>
        <w:t xml:space="preserve">new </w:t>
      </w:r>
      <w:r w:rsidRPr="0098290D">
        <w:rPr>
          <w:rFonts w:ascii="Arial" w:hAnsi="Arial" w:cs="Arial"/>
          <w:sz w:val="18"/>
          <w:szCs w:val="18"/>
        </w:rPr>
        <w:t xml:space="preserve">units in the trust, please indicate </w:t>
      </w:r>
      <w:r>
        <w:rPr>
          <w:rFonts w:ascii="Arial" w:hAnsi="Arial" w:cs="Arial"/>
          <w:sz w:val="18"/>
          <w:szCs w:val="18"/>
        </w:rPr>
        <w:t>(for each relevant unitholder)</w:t>
      </w:r>
      <w:r w:rsidRPr="0098290D">
        <w:rPr>
          <w:rFonts w:ascii="Arial" w:hAnsi="Arial" w:cs="Arial"/>
          <w:sz w:val="18"/>
          <w:szCs w:val="18"/>
        </w:rPr>
        <w:t xml:space="preserve"> the number and class of units </w:t>
      </w:r>
      <w:r>
        <w:rPr>
          <w:rFonts w:ascii="Arial" w:hAnsi="Arial" w:cs="Arial"/>
          <w:sz w:val="18"/>
          <w:szCs w:val="18"/>
        </w:rPr>
        <w:t>issued to the unitholder</w:t>
      </w:r>
      <w:r w:rsidR="000B5049">
        <w:rPr>
          <w:rFonts w:ascii="Arial" w:hAnsi="Arial" w:cs="Arial"/>
          <w:sz w:val="18"/>
          <w:szCs w:val="18"/>
        </w:rPr>
        <w:t>,</w:t>
      </w:r>
      <w:r w:rsidRPr="0098290D">
        <w:rPr>
          <w:rFonts w:ascii="Arial" w:hAnsi="Arial" w:cs="Arial"/>
          <w:sz w:val="18"/>
          <w:szCs w:val="18"/>
        </w:rPr>
        <w:t xml:space="preserve"> and the applicable price per unit.</w:t>
      </w:r>
    </w:p>
    <w:p w14:paraId="22A25E07" w14:textId="77777777" w:rsidR="00AF0524" w:rsidRDefault="00AF0524" w:rsidP="0024508D">
      <w:pPr>
        <w:jc w:val="both"/>
        <w:rPr>
          <w:rFonts w:ascii="Arial" w:hAnsi="Arial" w:cs="Arial"/>
          <w:sz w:val="18"/>
          <w:szCs w:val="18"/>
        </w:rPr>
      </w:pPr>
    </w:p>
    <w:p w14:paraId="13FD2ACB" w14:textId="6FBFB9F8" w:rsidR="0024508D" w:rsidRPr="000039E6" w:rsidRDefault="0024508D" w:rsidP="0024508D">
      <w:pPr>
        <w:jc w:val="both"/>
        <w:rPr>
          <w:rFonts w:ascii="Arial" w:hAnsi="Arial" w:cs="Arial"/>
          <w:sz w:val="18"/>
          <w:szCs w:val="18"/>
        </w:rPr>
      </w:pPr>
      <w:r w:rsidRPr="000039E6">
        <w:rPr>
          <w:rFonts w:ascii="Arial" w:hAnsi="Arial" w:cs="Arial"/>
          <w:sz w:val="18"/>
          <w:szCs w:val="18"/>
        </w:rPr>
        <w:t xml:space="preserve">For transfers of units in the trust, please indicate (for each relevant unitholder) the </w:t>
      </w:r>
      <w:r w:rsidR="00AF0524">
        <w:rPr>
          <w:rFonts w:ascii="Arial" w:hAnsi="Arial" w:cs="Arial"/>
          <w:sz w:val="18"/>
          <w:szCs w:val="18"/>
        </w:rPr>
        <w:t xml:space="preserve">number and class of units </w:t>
      </w:r>
      <w:r w:rsidRPr="000039E6">
        <w:rPr>
          <w:rFonts w:ascii="Arial" w:hAnsi="Arial" w:cs="Arial"/>
          <w:sz w:val="18"/>
          <w:szCs w:val="18"/>
        </w:rPr>
        <w:t xml:space="preserve">transferred </w:t>
      </w:r>
      <w:r w:rsidR="00181DBC">
        <w:rPr>
          <w:rFonts w:ascii="Arial" w:hAnsi="Arial" w:cs="Arial"/>
          <w:sz w:val="18"/>
          <w:szCs w:val="18"/>
        </w:rPr>
        <w:t>to the unitholder</w:t>
      </w:r>
      <w:r w:rsidRPr="000039E6">
        <w:rPr>
          <w:rFonts w:ascii="Arial" w:hAnsi="Arial" w:cs="Arial"/>
          <w:sz w:val="18"/>
          <w:szCs w:val="18"/>
        </w:rPr>
        <w:t xml:space="preserve">, and </w:t>
      </w:r>
      <w:r w:rsidR="000B5049">
        <w:rPr>
          <w:rFonts w:ascii="Arial" w:hAnsi="Arial" w:cs="Arial"/>
          <w:sz w:val="18"/>
          <w:szCs w:val="18"/>
        </w:rPr>
        <w:t>t</w:t>
      </w:r>
      <w:r w:rsidRPr="000039E6">
        <w:rPr>
          <w:rFonts w:ascii="Arial" w:hAnsi="Arial" w:cs="Arial"/>
          <w:sz w:val="18"/>
          <w:szCs w:val="18"/>
        </w:rPr>
        <w:t>he</w:t>
      </w:r>
      <w:r w:rsidR="000B5049">
        <w:rPr>
          <w:rFonts w:ascii="Arial" w:hAnsi="Arial" w:cs="Arial"/>
          <w:sz w:val="18"/>
          <w:szCs w:val="18"/>
        </w:rPr>
        <w:t xml:space="preserve"> consideration for the transfer. </w:t>
      </w:r>
    </w:p>
    <w:p w14:paraId="7276F422" w14:textId="77777777" w:rsidR="00DD12C6" w:rsidRDefault="00DD12C6" w:rsidP="009520A4">
      <w:pPr>
        <w:jc w:val="both"/>
        <w:rPr>
          <w:rFonts w:ascii="Arial" w:hAnsi="Arial" w:cs="Arial"/>
          <w:sz w:val="18"/>
          <w:szCs w:val="18"/>
        </w:rPr>
      </w:pPr>
    </w:p>
    <w:p w14:paraId="5880B7D5" w14:textId="139D3133" w:rsidR="00DD12C6" w:rsidRDefault="00DD12C6">
      <w:pPr>
        <w:jc w:val="both"/>
        <w:rPr>
          <w:rFonts w:ascii="Arial" w:hAnsi="Arial" w:cs="Arial"/>
          <w:sz w:val="18"/>
          <w:szCs w:val="18"/>
        </w:rPr>
      </w:pPr>
      <w:r>
        <w:rPr>
          <w:rFonts w:ascii="Arial" w:hAnsi="Arial" w:cs="Arial"/>
          <w:sz w:val="18"/>
          <w:szCs w:val="18"/>
        </w:rPr>
        <w:t xml:space="preserve">Please also indicate (for each relevant unitholder) the number and class of units </w:t>
      </w:r>
      <w:r w:rsidR="008C473B">
        <w:rPr>
          <w:rFonts w:ascii="Arial" w:hAnsi="Arial" w:cs="Arial"/>
          <w:sz w:val="18"/>
          <w:szCs w:val="18"/>
        </w:rPr>
        <w:t xml:space="preserve">held </w:t>
      </w:r>
      <w:r w:rsidR="00AF4FF0">
        <w:rPr>
          <w:rFonts w:ascii="Arial" w:hAnsi="Arial" w:cs="Arial"/>
          <w:sz w:val="18"/>
          <w:szCs w:val="18"/>
        </w:rPr>
        <w:t xml:space="preserve">before and after </w:t>
      </w:r>
      <w:r w:rsidR="00200F80">
        <w:rPr>
          <w:rFonts w:ascii="Arial" w:hAnsi="Arial" w:cs="Arial"/>
          <w:sz w:val="18"/>
          <w:szCs w:val="18"/>
        </w:rPr>
        <w:t>the issue /</w:t>
      </w:r>
      <w:r>
        <w:rPr>
          <w:rFonts w:ascii="Arial" w:hAnsi="Arial" w:cs="Arial"/>
          <w:sz w:val="18"/>
          <w:szCs w:val="18"/>
        </w:rPr>
        <w:t xml:space="preserve"> transfer of units.</w:t>
      </w:r>
    </w:p>
    <w:p w14:paraId="2EBB5F41" w14:textId="77777777" w:rsidR="000634F1" w:rsidRDefault="000634F1">
      <w:pPr>
        <w:jc w:val="both"/>
        <w:rPr>
          <w:rFonts w:ascii="Arial" w:hAnsi="Arial" w:cs="Arial"/>
          <w:sz w:val="18"/>
          <w:szCs w:val="18"/>
        </w:rPr>
      </w:pPr>
    </w:p>
    <w:p w14:paraId="23275420" w14:textId="4B9B796D"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r w:rsidR="00316BDF">
        <w:rPr>
          <w:rFonts w:ascii="Arial" w:hAnsi="Arial" w:cs="Arial"/>
          <w:i/>
          <w:sz w:val="18"/>
          <w:szCs w:val="18"/>
        </w:rPr>
        <w:t>DocsCentre</w:t>
      </w:r>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 xml:space="preserve">completed on all relevant documents, and the consideration actually paid, </w:t>
      </w:r>
      <w:proofErr w:type="gramStart"/>
      <w:r w:rsidRPr="0032736B">
        <w:rPr>
          <w:rFonts w:ascii="Arial" w:hAnsi="Arial" w:cs="Arial"/>
          <w:i/>
          <w:sz w:val="18"/>
          <w:szCs w:val="18"/>
        </w:rPr>
        <w:t>in order for</w:t>
      </w:r>
      <w:proofErr w:type="gramEnd"/>
      <w:r w:rsidRPr="0032736B">
        <w:rPr>
          <w:rFonts w:ascii="Arial" w:hAnsi="Arial" w:cs="Arial"/>
          <w:i/>
          <w:sz w:val="18"/>
          <w:szCs w:val="18"/>
        </w:rPr>
        <w:t xml:space="preserve"> the change in unitholdings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8"/>
      <w:footerReference w:type="default" r:id="rId9"/>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547B" w14:textId="77777777" w:rsidR="00321FB1" w:rsidRDefault="00321FB1" w:rsidP="00B51D88">
      <w:r>
        <w:separator/>
      </w:r>
    </w:p>
  </w:endnote>
  <w:endnote w:type="continuationSeparator" w:id="0">
    <w:p w14:paraId="2BFDFD2E" w14:textId="77777777" w:rsidR="00321FB1" w:rsidRDefault="00321FB1"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BFCD" w14:textId="77777777" w:rsidR="000A2436" w:rsidRPr="000A2436" w:rsidRDefault="000A2436" w:rsidP="000A2436">
    <w:pPr>
      <w:pStyle w:val="Footer"/>
      <w:pBdr>
        <w:top w:val="single" w:sz="4" w:space="1" w:color="000080"/>
      </w:pBdr>
      <w:ind w:left="-1080" w:right="-694"/>
      <w:jc w:val="center"/>
      <w:rPr>
        <w:rFonts w:ascii="Arial" w:hAnsi="Arial" w:cs="Arial"/>
        <w:sz w:val="20"/>
        <w:szCs w:val="20"/>
      </w:rPr>
    </w:pPr>
    <w:r w:rsidRPr="000A2436">
      <w:rPr>
        <w:rFonts w:ascii="Arial" w:hAnsi="Arial" w:cs="Arial"/>
        <w:sz w:val="20"/>
        <w:szCs w:val="20"/>
      </w:rPr>
      <w:t xml:space="preserve">Constitute (ABN 14 096 781 976) </w:t>
    </w:r>
  </w:p>
  <w:p w14:paraId="059DCEBB" w14:textId="1EB29D3F" w:rsidR="00D2249E" w:rsidRPr="0066632B" w:rsidRDefault="000A2436" w:rsidP="000A2436">
    <w:pPr>
      <w:pStyle w:val="Footer"/>
      <w:pBdr>
        <w:top w:val="single" w:sz="4" w:space="1" w:color="000080"/>
      </w:pBdr>
      <w:ind w:left="-1080" w:right="-694"/>
      <w:jc w:val="center"/>
      <w:rPr>
        <w:rFonts w:ascii="Arial" w:hAnsi="Arial" w:cs="Arial"/>
        <w:sz w:val="20"/>
        <w:szCs w:val="20"/>
      </w:rPr>
    </w:pPr>
    <w:r w:rsidRPr="000A2436">
      <w:rPr>
        <w:rFonts w:ascii="Arial" w:hAnsi="Arial" w:cs="Arial"/>
        <w:sz w:val="20"/>
        <w:szCs w:val="20"/>
      </w:rPr>
      <w:t>Powered by DocsCentre</w:t>
    </w:r>
  </w:p>
  <w:p w14:paraId="5F8CD6DA" w14:textId="12107D0E" w:rsidR="00321FB1" w:rsidRPr="00D2249E" w:rsidRDefault="00D2249E" w:rsidP="00D2249E">
    <w:pPr>
      <w:pStyle w:val="Footer"/>
      <w:pBdr>
        <w:top w:val="single" w:sz="4" w:space="1" w:color="000080"/>
      </w:pBdr>
      <w:ind w:left="-1080" w:right="-694"/>
      <w:jc w:val="right"/>
      <w:rPr>
        <w:rFonts w:ascii="Times New Roman" w:hAnsi="Times New Roman"/>
        <w:sz w:val="20"/>
        <w:szCs w:val="20"/>
      </w:rPr>
    </w:pPr>
    <w:r w:rsidRPr="00D2249E">
      <w:rPr>
        <w:rFonts w:ascii="Times New Roman" w:hAnsi="Times New Roman"/>
        <w:i/>
        <w:sz w:val="16"/>
        <w:szCs w:val="16"/>
      </w:rPr>
      <w:t xml:space="preserve">Page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PAGE </w:instrText>
    </w:r>
    <w:r w:rsidRPr="00D2249E">
      <w:rPr>
        <w:rFonts w:ascii="Times New Roman" w:hAnsi="Times New Roman"/>
        <w:i/>
        <w:sz w:val="16"/>
        <w:szCs w:val="16"/>
      </w:rPr>
      <w:fldChar w:fldCharType="separate"/>
    </w:r>
    <w:r w:rsidR="001306E7">
      <w:rPr>
        <w:rFonts w:ascii="Times New Roman" w:hAnsi="Times New Roman"/>
        <w:i/>
        <w:noProof/>
        <w:sz w:val="16"/>
        <w:szCs w:val="16"/>
      </w:rPr>
      <w:t>8</w:t>
    </w:r>
    <w:r w:rsidRPr="00D2249E">
      <w:rPr>
        <w:rFonts w:ascii="Times New Roman" w:hAnsi="Times New Roman"/>
        <w:i/>
        <w:sz w:val="16"/>
        <w:szCs w:val="16"/>
      </w:rPr>
      <w:fldChar w:fldCharType="end"/>
    </w:r>
    <w:r w:rsidRPr="00D2249E">
      <w:rPr>
        <w:rFonts w:ascii="Times New Roman" w:hAnsi="Times New Roman"/>
        <w:i/>
        <w:sz w:val="16"/>
        <w:szCs w:val="16"/>
      </w:rPr>
      <w:t xml:space="preserve"> of </w:t>
    </w:r>
    <w:r w:rsidRPr="00D2249E">
      <w:rPr>
        <w:rFonts w:ascii="Times New Roman" w:hAnsi="Times New Roman"/>
        <w:i/>
        <w:sz w:val="16"/>
        <w:szCs w:val="16"/>
      </w:rPr>
      <w:fldChar w:fldCharType="begin"/>
    </w:r>
    <w:r w:rsidRPr="00D2249E">
      <w:rPr>
        <w:rFonts w:ascii="Times New Roman" w:hAnsi="Times New Roman"/>
        <w:i/>
        <w:sz w:val="16"/>
        <w:szCs w:val="16"/>
      </w:rPr>
      <w:instrText xml:space="preserve"> NUMPAGES </w:instrText>
    </w:r>
    <w:r w:rsidRPr="00D2249E">
      <w:rPr>
        <w:rFonts w:ascii="Times New Roman" w:hAnsi="Times New Roman"/>
        <w:i/>
        <w:sz w:val="16"/>
        <w:szCs w:val="16"/>
      </w:rPr>
      <w:fldChar w:fldCharType="separate"/>
    </w:r>
    <w:r w:rsidR="001306E7">
      <w:rPr>
        <w:rFonts w:ascii="Times New Roman" w:hAnsi="Times New Roman"/>
        <w:i/>
        <w:noProof/>
        <w:sz w:val="16"/>
        <w:szCs w:val="16"/>
      </w:rPr>
      <w:t>8</w:t>
    </w:r>
    <w:r w:rsidRPr="00D2249E">
      <w:rPr>
        <w:rFonts w:ascii="Times New Roman" w:hAnsi="Times New Roman"/>
        <w:i/>
        <w:sz w:val="16"/>
        <w:szCs w:val="16"/>
      </w:rPr>
      <w:fldChar w:fldCharType="end"/>
    </w:r>
  </w:p>
  <w:p w14:paraId="391B582A" w14:textId="77777777" w:rsidR="00321FB1" w:rsidRDefault="0032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5FFF" w14:textId="77777777" w:rsidR="00321FB1" w:rsidRDefault="00321FB1" w:rsidP="00B51D88">
      <w:r>
        <w:separator/>
      </w:r>
    </w:p>
  </w:footnote>
  <w:footnote w:type="continuationSeparator" w:id="0">
    <w:p w14:paraId="63ADFD52" w14:textId="77777777" w:rsidR="00321FB1" w:rsidRDefault="00321FB1" w:rsidP="00B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40AE" w14:textId="2450411F" w:rsidR="00B50384" w:rsidRDefault="00B50384" w:rsidP="00B50384">
    <w:pPr>
      <w:ind w:right="-88"/>
      <w:jc w:val="right"/>
      <w:rPr>
        <w:rFonts w:ascii="Arial" w:hAnsi="Arial" w:cs="Arial"/>
        <w:color w:val="3B3838"/>
        <w:sz w:val="20"/>
        <w:szCs w:val="20"/>
        <w:lang w:val="en-US"/>
      </w:rPr>
    </w:pPr>
    <w:r>
      <w:rPr>
        <w:noProof/>
      </w:rPr>
      <w:drawing>
        <wp:anchor distT="0" distB="0" distL="114300" distR="114300" simplePos="0" relativeHeight="251658240" behindDoc="1" locked="0" layoutInCell="1" allowOverlap="1" wp14:anchorId="5B204649" wp14:editId="5C2220C6">
          <wp:simplePos x="0" y="0"/>
          <wp:positionH relativeFrom="column">
            <wp:posOffset>-69215</wp:posOffset>
          </wp:positionH>
          <wp:positionV relativeFrom="paragraph">
            <wp:posOffset>0</wp:posOffset>
          </wp:positionV>
          <wp:extent cx="1663700" cy="336550"/>
          <wp:effectExtent l="0" t="0" r="0" b="6350"/>
          <wp:wrapTight wrapText="bothSides">
            <wp:wrapPolygon edited="0">
              <wp:start x="0" y="0"/>
              <wp:lineTo x="0" y="20785"/>
              <wp:lineTo x="21270" y="20785"/>
              <wp:lineTo x="2127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sz w:val="20"/>
        <w:szCs w:val="20"/>
        <w:lang w:val="en-US"/>
      </w:rPr>
      <w:t>Level 8, 525 Flinders Street, Melbourne VIC 3000</w:t>
    </w:r>
  </w:p>
  <w:p w14:paraId="15FF04BE" w14:textId="489B74E9" w:rsidR="00B50384" w:rsidRDefault="00B50384" w:rsidP="00B50384">
    <w:pPr>
      <w:ind w:right="-88"/>
      <w:jc w:val="right"/>
      <w:rPr>
        <w:rFonts w:ascii="Arial" w:hAnsi="Arial" w:cs="Arial"/>
        <w:color w:val="3B3838"/>
        <w:sz w:val="20"/>
        <w:szCs w:val="20"/>
        <w:lang w:val="en-US"/>
      </w:rPr>
    </w:pPr>
    <w:r>
      <w:rPr>
        <w:rFonts w:ascii="Arial" w:hAnsi="Arial" w:cs="Arial"/>
        <w:color w:val="3B3838"/>
        <w:sz w:val="20"/>
        <w:szCs w:val="20"/>
        <w:lang w:val="en-US"/>
      </w:rPr>
      <w:t>Tel 1800 7</w:t>
    </w:r>
    <w:r w:rsidR="000A2436">
      <w:rPr>
        <w:rFonts w:ascii="Arial" w:hAnsi="Arial" w:cs="Arial"/>
        <w:color w:val="3B3838"/>
        <w:sz w:val="20"/>
        <w:szCs w:val="20"/>
        <w:lang w:val="en-US"/>
      </w:rPr>
      <w:t>99</w:t>
    </w:r>
    <w:r>
      <w:rPr>
        <w:rFonts w:ascii="Arial" w:hAnsi="Arial" w:cs="Arial"/>
        <w:color w:val="3B3838"/>
        <w:sz w:val="20"/>
        <w:szCs w:val="20"/>
        <w:lang w:val="en-US"/>
      </w:rPr>
      <w:t xml:space="preserve"> 666 </w:t>
    </w:r>
  </w:p>
  <w:p w14:paraId="7365A2F8" w14:textId="77777777" w:rsidR="00B50384" w:rsidRDefault="00FE01B9" w:rsidP="00B50384">
    <w:pPr>
      <w:pStyle w:val="Header"/>
      <w:ind w:right="-88"/>
      <w:jc w:val="right"/>
      <w:rPr>
        <w:rFonts w:ascii="HelveticaNeue-Light" w:hAnsi="HelveticaNeue-Light" w:cs="HelveticaNeue-Light"/>
        <w:color w:val="3B3838"/>
        <w:sz w:val="18"/>
        <w:szCs w:val="18"/>
        <w:lang w:val="en-US"/>
      </w:rPr>
    </w:pPr>
    <w:hyperlink r:id="rId2" w:history="1">
      <w:r w:rsidR="00B50384">
        <w:rPr>
          <w:rStyle w:val="Hyperlink"/>
          <w:rFonts w:ascii="Arial" w:hAnsi="Arial" w:cs="Arial"/>
          <w:sz w:val="20"/>
          <w:szCs w:val="20"/>
          <w:lang w:val="en-US"/>
        </w:rPr>
        <w:t>info@docscentre.com.au</w:t>
      </w:r>
    </w:hyperlink>
    <w:r w:rsidR="00B50384">
      <w:rPr>
        <w:rFonts w:ascii="Arial" w:hAnsi="Arial" w:cs="Arial"/>
        <w:color w:val="3B3838"/>
        <w:sz w:val="20"/>
        <w:szCs w:val="20"/>
        <w:lang w:val="en-US"/>
      </w:rPr>
      <w:t xml:space="preserve"> | </w:t>
    </w:r>
    <w:hyperlink r:id="rId3" w:history="1">
      <w:r w:rsidR="00B50384">
        <w:rPr>
          <w:rStyle w:val="Hyperlink"/>
          <w:rFonts w:ascii="Arial" w:hAnsi="Arial" w:cs="Arial"/>
          <w:color w:val="3B3838"/>
          <w:sz w:val="20"/>
          <w:szCs w:val="20"/>
          <w:lang w:val="en-US"/>
        </w:rPr>
        <w:t>www.constitute.com.au</w:t>
      </w:r>
    </w:hyperlink>
    <w:r w:rsidR="00B50384">
      <w:rPr>
        <w:rStyle w:val="Hyperlink"/>
        <w:rFonts w:ascii="Arial" w:hAnsi="Arial" w:cs="Arial"/>
        <w:color w:val="3B3838"/>
        <w:sz w:val="20"/>
        <w:szCs w:val="20"/>
        <w:lang w:val="en-US"/>
      </w:rPr>
      <w:t xml:space="preserve"> </w:t>
    </w:r>
  </w:p>
  <w:p w14:paraId="5F3E5C88" w14:textId="77777777" w:rsidR="00321FB1" w:rsidRDefault="0032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1KTgZ0i95XM7kAscu6NtO1xZoRKyMCDNJ7x079geaGp5qU6pij7NNOkCIMzjBuVrT6YWRiAaJL2HQfqG0199g==" w:salt="QDfvUZva26i62cqa16iI9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039E6"/>
    <w:rsid w:val="00021689"/>
    <w:rsid w:val="0002773B"/>
    <w:rsid w:val="000425B3"/>
    <w:rsid w:val="00045F0B"/>
    <w:rsid w:val="000634F1"/>
    <w:rsid w:val="00064E0A"/>
    <w:rsid w:val="000779CA"/>
    <w:rsid w:val="00090A29"/>
    <w:rsid w:val="000A071C"/>
    <w:rsid w:val="000A2436"/>
    <w:rsid w:val="000B2654"/>
    <w:rsid w:val="000B2979"/>
    <w:rsid w:val="000B5049"/>
    <w:rsid w:val="000B75EA"/>
    <w:rsid w:val="000B7B40"/>
    <w:rsid w:val="000D0309"/>
    <w:rsid w:val="000D5074"/>
    <w:rsid w:val="000E12F0"/>
    <w:rsid w:val="000E2C3C"/>
    <w:rsid w:val="000E5453"/>
    <w:rsid w:val="00107A99"/>
    <w:rsid w:val="001306E7"/>
    <w:rsid w:val="0013586E"/>
    <w:rsid w:val="00150C04"/>
    <w:rsid w:val="00172DD8"/>
    <w:rsid w:val="00173A78"/>
    <w:rsid w:val="00181DBC"/>
    <w:rsid w:val="00186C42"/>
    <w:rsid w:val="00193909"/>
    <w:rsid w:val="00195D5F"/>
    <w:rsid w:val="001B1FAB"/>
    <w:rsid w:val="001C1A80"/>
    <w:rsid w:val="001C5D1F"/>
    <w:rsid w:val="00200407"/>
    <w:rsid w:val="00200F80"/>
    <w:rsid w:val="00225AE0"/>
    <w:rsid w:val="00237389"/>
    <w:rsid w:val="0024508D"/>
    <w:rsid w:val="00251036"/>
    <w:rsid w:val="0025246A"/>
    <w:rsid w:val="00271FAC"/>
    <w:rsid w:val="002865A3"/>
    <w:rsid w:val="00286E86"/>
    <w:rsid w:val="0029202B"/>
    <w:rsid w:val="00297F0D"/>
    <w:rsid w:val="002B4C32"/>
    <w:rsid w:val="002B65AC"/>
    <w:rsid w:val="002B6A09"/>
    <w:rsid w:val="002B7FCC"/>
    <w:rsid w:val="002C035C"/>
    <w:rsid w:val="002C2BC6"/>
    <w:rsid w:val="002D524D"/>
    <w:rsid w:val="002E33FE"/>
    <w:rsid w:val="002F4059"/>
    <w:rsid w:val="002F58E0"/>
    <w:rsid w:val="00306EF6"/>
    <w:rsid w:val="00316BDF"/>
    <w:rsid w:val="00316CF8"/>
    <w:rsid w:val="00321FB1"/>
    <w:rsid w:val="003239E6"/>
    <w:rsid w:val="0032736B"/>
    <w:rsid w:val="00331FA6"/>
    <w:rsid w:val="003435DF"/>
    <w:rsid w:val="003445EF"/>
    <w:rsid w:val="00351065"/>
    <w:rsid w:val="003576A0"/>
    <w:rsid w:val="00390E42"/>
    <w:rsid w:val="00392248"/>
    <w:rsid w:val="003A0EA7"/>
    <w:rsid w:val="003A2705"/>
    <w:rsid w:val="003B162D"/>
    <w:rsid w:val="003B189D"/>
    <w:rsid w:val="003D27A2"/>
    <w:rsid w:val="003D6377"/>
    <w:rsid w:val="003E063B"/>
    <w:rsid w:val="00426C78"/>
    <w:rsid w:val="00432307"/>
    <w:rsid w:val="004657A0"/>
    <w:rsid w:val="00475CB1"/>
    <w:rsid w:val="004B4B3B"/>
    <w:rsid w:val="004D242E"/>
    <w:rsid w:val="004E0D05"/>
    <w:rsid w:val="004E171A"/>
    <w:rsid w:val="004E7C84"/>
    <w:rsid w:val="004F5A11"/>
    <w:rsid w:val="004F5D8D"/>
    <w:rsid w:val="005028B5"/>
    <w:rsid w:val="005118E9"/>
    <w:rsid w:val="005138DB"/>
    <w:rsid w:val="00520CD9"/>
    <w:rsid w:val="00527D94"/>
    <w:rsid w:val="005435C3"/>
    <w:rsid w:val="0055100E"/>
    <w:rsid w:val="005643FC"/>
    <w:rsid w:val="005A15BA"/>
    <w:rsid w:val="005A6F44"/>
    <w:rsid w:val="005B7D34"/>
    <w:rsid w:val="005C0A5C"/>
    <w:rsid w:val="005E3209"/>
    <w:rsid w:val="005E4442"/>
    <w:rsid w:val="005E4964"/>
    <w:rsid w:val="0060728F"/>
    <w:rsid w:val="006345C5"/>
    <w:rsid w:val="0065261B"/>
    <w:rsid w:val="0065404B"/>
    <w:rsid w:val="0066632B"/>
    <w:rsid w:val="00667E15"/>
    <w:rsid w:val="0067428F"/>
    <w:rsid w:val="0068450F"/>
    <w:rsid w:val="006908B8"/>
    <w:rsid w:val="00694562"/>
    <w:rsid w:val="00694E2B"/>
    <w:rsid w:val="006950DE"/>
    <w:rsid w:val="006A2150"/>
    <w:rsid w:val="006A6C5C"/>
    <w:rsid w:val="006B312D"/>
    <w:rsid w:val="006B33AF"/>
    <w:rsid w:val="006C2543"/>
    <w:rsid w:val="006C4455"/>
    <w:rsid w:val="006C52B1"/>
    <w:rsid w:val="006D4B4F"/>
    <w:rsid w:val="006E1EFA"/>
    <w:rsid w:val="006F1767"/>
    <w:rsid w:val="006F192A"/>
    <w:rsid w:val="006F4B71"/>
    <w:rsid w:val="007011D0"/>
    <w:rsid w:val="0070423A"/>
    <w:rsid w:val="00710578"/>
    <w:rsid w:val="0071345E"/>
    <w:rsid w:val="00720FE1"/>
    <w:rsid w:val="00721902"/>
    <w:rsid w:val="00743BE6"/>
    <w:rsid w:val="007608D2"/>
    <w:rsid w:val="007663C3"/>
    <w:rsid w:val="007758F3"/>
    <w:rsid w:val="00777C79"/>
    <w:rsid w:val="007805BE"/>
    <w:rsid w:val="00785C21"/>
    <w:rsid w:val="00790EDE"/>
    <w:rsid w:val="00794759"/>
    <w:rsid w:val="0079708F"/>
    <w:rsid w:val="007A6559"/>
    <w:rsid w:val="007C43D4"/>
    <w:rsid w:val="007C6C5B"/>
    <w:rsid w:val="007C7346"/>
    <w:rsid w:val="007D0413"/>
    <w:rsid w:val="00821663"/>
    <w:rsid w:val="00821FC9"/>
    <w:rsid w:val="008228B2"/>
    <w:rsid w:val="0083232B"/>
    <w:rsid w:val="00832551"/>
    <w:rsid w:val="00835E99"/>
    <w:rsid w:val="00836317"/>
    <w:rsid w:val="00851060"/>
    <w:rsid w:val="0087134B"/>
    <w:rsid w:val="00875980"/>
    <w:rsid w:val="00875A8E"/>
    <w:rsid w:val="008A012F"/>
    <w:rsid w:val="008C473B"/>
    <w:rsid w:val="008D058C"/>
    <w:rsid w:val="008F0D0A"/>
    <w:rsid w:val="008F2926"/>
    <w:rsid w:val="008F6D13"/>
    <w:rsid w:val="00910F3A"/>
    <w:rsid w:val="00930440"/>
    <w:rsid w:val="0093128E"/>
    <w:rsid w:val="00931B22"/>
    <w:rsid w:val="00942090"/>
    <w:rsid w:val="009520A4"/>
    <w:rsid w:val="00952813"/>
    <w:rsid w:val="009575C5"/>
    <w:rsid w:val="009605AC"/>
    <w:rsid w:val="00982199"/>
    <w:rsid w:val="009A0C44"/>
    <w:rsid w:val="009C230B"/>
    <w:rsid w:val="009C623F"/>
    <w:rsid w:val="009D23DC"/>
    <w:rsid w:val="009D41EB"/>
    <w:rsid w:val="009D5FA5"/>
    <w:rsid w:val="009E086B"/>
    <w:rsid w:val="00A0156F"/>
    <w:rsid w:val="00A232D3"/>
    <w:rsid w:val="00A43B4A"/>
    <w:rsid w:val="00A55F09"/>
    <w:rsid w:val="00A56D3E"/>
    <w:rsid w:val="00A63D9D"/>
    <w:rsid w:val="00A847EA"/>
    <w:rsid w:val="00AB7695"/>
    <w:rsid w:val="00AD588E"/>
    <w:rsid w:val="00AE60DC"/>
    <w:rsid w:val="00AF0524"/>
    <w:rsid w:val="00AF4FF0"/>
    <w:rsid w:val="00B46A9C"/>
    <w:rsid w:val="00B50384"/>
    <w:rsid w:val="00B51D88"/>
    <w:rsid w:val="00B700BC"/>
    <w:rsid w:val="00B91F21"/>
    <w:rsid w:val="00BC1288"/>
    <w:rsid w:val="00BE167B"/>
    <w:rsid w:val="00BF0838"/>
    <w:rsid w:val="00BF786E"/>
    <w:rsid w:val="00C10AD3"/>
    <w:rsid w:val="00C12BA0"/>
    <w:rsid w:val="00C16C05"/>
    <w:rsid w:val="00C16C8B"/>
    <w:rsid w:val="00C27BFC"/>
    <w:rsid w:val="00C34D3C"/>
    <w:rsid w:val="00C34F02"/>
    <w:rsid w:val="00C53989"/>
    <w:rsid w:val="00C720FB"/>
    <w:rsid w:val="00C72599"/>
    <w:rsid w:val="00C755BD"/>
    <w:rsid w:val="00C83013"/>
    <w:rsid w:val="00CB3154"/>
    <w:rsid w:val="00CB6D43"/>
    <w:rsid w:val="00CD3452"/>
    <w:rsid w:val="00CD61DB"/>
    <w:rsid w:val="00CE6602"/>
    <w:rsid w:val="00D2249E"/>
    <w:rsid w:val="00D26DDF"/>
    <w:rsid w:val="00D2769B"/>
    <w:rsid w:val="00D3392B"/>
    <w:rsid w:val="00D37498"/>
    <w:rsid w:val="00D43AFE"/>
    <w:rsid w:val="00D506CF"/>
    <w:rsid w:val="00D5322C"/>
    <w:rsid w:val="00D65909"/>
    <w:rsid w:val="00D85414"/>
    <w:rsid w:val="00DB13DA"/>
    <w:rsid w:val="00DC3063"/>
    <w:rsid w:val="00DD12C6"/>
    <w:rsid w:val="00DD6F69"/>
    <w:rsid w:val="00DE0821"/>
    <w:rsid w:val="00DE5591"/>
    <w:rsid w:val="00DF3296"/>
    <w:rsid w:val="00E02061"/>
    <w:rsid w:val="00E060BF"/>
    <w:rsid w:val="00E11C26"/>
    <w:rsid w:val="00E21DEA"/>
    <w:rsid w:val="00E3134B"/>
    <w:rsid w:val="00E45D84"/>
    <w:rsid w:val="00E46735"/>
    <w:rsid w:val="00E51B89"/>
    <w:rsid w:val="00E61EF2"/>
    <w:rsid w:val="00E77AB0"/>
    <w:rsid w:val="00E82109"/>
    <w:rsid w:val="00E854A0"/>
    <w:rsid w:val="00EB56E7"/>
    <w:rsid w:val="00ED1048"/>
    <w:rsid w:val="00EF11BD"/>
    <w:rsid w:val="00F16B56"/>
    <w:rsid w:val="00F311E0"/>
    <w:rsid w:val="00F40DF4"/>
    <w:rsid w:val="00F5064E"/>
    <w:rsid w:val="00F55B3D"/>
    <w:rsid w:val="00F60522"/>
    <w:rsid w:val="00F62DA7"/>
    <w:rsid w:val="00F91694"/>
    <w:rsid w:val="00FA1C84"/>
    <w:rsid w:val="00FA359F"/>
    <w:rsid w:val="00FA472E"/>
    <w:rsid w:val="00FB2F20"/>
    <w:rsid w:val="00FB4FE3"/>
    <w:rsid w:val="00FC17EB"/>
    <w:rsid w:val="00FC25C6"/>
    <w:rsid w:val="00FC2D5E"/>
    <w:rsid w:val="00FD3C2A"/>
    <w:rsid w:val="00FE01B9"/>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7756D0"/>
  <w14:defaultImageDpi w14:val="0"/>
  <w15:docId w15:val="{DDCEEC94-31E6-4334-8B4B-46D85355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locked/>
    <w:rsid w:val="00B51D88"/>
    <w:rPr>
      <w:rFonts w:ascii="Arial Black" w:hAnsi="Arial Black" w:cs="Times New Roman"/>
      <w:sz w:val="24"/>
    </w:rPr>
  </w:style>
  <w:style w:type="paragraph" w:styleId="Footer">
    <w:name w:val="footer"/>
    <w:basedOn w:val="Normal"/>
    <w:link w:val="FooterChar"/>
    <w:unhideWhenUsed/>
    <w:rsid w:val="00B51D88"/>
    <w:pPr>
      <w:tabs>
        <w:tab w:val="center" w:pos="4513"/>
        <w:tab w:val="right" w:pos="9026"/>
      </w:tabs>
    </w:pPr>
  </w:style>
  <w:style w:type="character" w:customStyle="1" w:styleId="FooterChar">
    <w:name w:val="Footer Char"/>
    <w:link w:val="Footer"/>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5966">
      <w:bodyDiv w:val="1"/>
      <w:marLeft w:val="0"/>
      <w:marRight w:val="0"/>
      <w:marTop w:val="0"/>
      <w:marBottom w:val="0"/>
      <w:divBdr>
        <w:top w:val="none" w:sz="0" w:space="0" w:color="auto"/>
        <w:left w:val="none" w:sz="0" w:space="0" w:color="auto"/>
        <w:bottom w:val="none" w:sz="0" w:space="0" w:color="auto"/>
        <w:right w:val="none" w:sz="0" w:space="0" w:color="auto"/>
      </w:divBdr>
    </w:div>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cscent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terdocs.docscentre.com.au" TargetMode="External"/><Relationship Id="rId2" Type="http://schemas.openxmlformats.org/officeDocument/2006/relationships/hyperlink" Target="mailto:info@docscentr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2EF0-4F7F-40B3-85C0-DEA1FD7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Brett Davis</cp:lastModifiedBy>
  <cp:revision>21</cp:revision>
  <cp:lastPrinted>2016-09-19T04:39:00Z</cp:lastPrinted>
  <dcterms:created xsi:type="dcterms:W3CDTF">2016-09-19T04:18:00Z</dcterms:created>
  <dcterms:modified xsi:type="dcterms:W3CDTF">2022-07-29T00:19:00Z</dcterms:modified>
</cp:coreProperties>
</file>